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EA0DC0" w14:textId="0AFB886C" w:rsidR="00775A2D" w:rsidRPr="00FB67FF" w:rsidRDefault="003F1FA2">
      <w:pPr>
        <w:pStyle w:val="a8"/>
        <w:tabs>
          <w:tab w:val="clear" w:pos="8306"/>
          <w:tab w:val="right" w:pos="7088"/>
          <w:tab w:val="right" w:pos="9781"/>
        </w:tabs>
        <w:spacing w:after="120"/>
        <w:rPr>
          <w:rFonts w:eastAsiaTheme="minorEastAsia"/>
          <w:b/>
          <w:bCs/>
          <w:sz w:val="22"/>
        </w:rPr>
      </w:pPr>
      <w:r>
        <w:rPr>
          <w:b/>
          <w:bCs/>
          <w:sz w:val="22"/>
        </w:rPr>
        <w:t>3GPP TSG-</w:t>
      </w:r>
      <w:r>
        <w:rPr>
          <w:rFonts w:hint="eastAsia"/>
          <w:b/>
          <w:bCs/>
          <w:sz w:val="22"/>
          <w:lang w:eastAsia="zh-CN"/>
        </w:rPr>
        <w:t>RAN WG2</w:t>
      </w:r>
      <w:r>
        <w:rPr>
          <w:b/>
          <w:bCs/>
          <w:sz w:val="22"/>
        </w:rPr>
        <w:t xml:space="preserve"> Meeting</w:t>
      </w:r>
      <w:r>
        <w:rPr>
          <w:rFonts w:hint="eastAsia"/>
          <w:b/>
          <w:bCs/>
          <w:sz w:val="22"/>
          <w:lang w:eastAsia="zh-CN"/>
        </w:rPr>
        <w:t xml:space="preserve"> 126</w:t>
      </w:r>
      <w:r>
        <w:rPr>
          <w:b/>
          <w:bCs/>
          <w:sz w:val="22"/>
        </w:rPr>
        <w:tab/>
      </w:r>
      <w:r>
        <w:rPr>
          <w:b/>
          <w:bCs/>
          <w:sz w:val="22"/>
        </w:rPr>
        <w:tab/>
      </w:r>
      <w:r>
        <w:rPr>
          <w:b/>
          <w:bCs/>
          <w:sz w:val="22"/>
        </w:rPr>
        <w:tab/>
      </w:r>
      <w:r>
        <w:rPr>
          <w:rFonts w:hint="eastAsia"/>
          <w:b/>
          <w:bCs/>
          <w:sz w:val="22"/>
          <w:lang w:eastAsia="zh-CN"/>
        </w:rPr>
        <w:t>R2-240</w:t>
      </w:r>
      <w:r w:rsidR="00FB67FF">
        <w:rPr>
          <w:rFonts w:eastAsiaTheme="minorEastAsia" w:hint="eastAsia"/>
          <w:b/>
          <w:bCs/>
          <w:sz w:val="22"/>
          <w:lang w:eastAsia="zh-CN"/>
        </w:rPr>
        <w:t>5015</w:t>
      </w:r>
    </w:p>
    <w:p w14:paraId="1AEA0DC1" w14:textId="77777777" w:rsidR="00775A2D" w:rsidRDefault="003F1FA2">
      <w:pPr>
        <w:pStyle w:val="a8"/>
        <w:tabs>
          <w:tab w:val="clear" w:pos="8306"/>
          <w:tab w:val="right" w:pos="9639"/>
        </w:tabs>
        <w:spacing w:after="120"/>
        <w:rPr>
          <w:b/>
          <w:bCs/>
          <w:sz w:val="22"/>
          <w:lang w:eastAsia="zh-CN"/>
        </w:rPr>
      </w:pPr>
      <w:r>
        <w:rPr>
          <w:rFonts w:hint="eastAsia"/>
          <w:b/>
          <w:bCs/>
          <w:sz w:val="22"/>
          <w:lang w:eastAsia="zh-CN"/>
        </w:rPr>
        <w:t>Fukuoka</w:t>
      </w:r>
      <w:r>
        <w:rPr>
          <w:b/>
          <w:bCs/>
          <w:sz w:val="22"/>
        </w:rPr>
        <w:t xml:space="preserve">, </w:t>
      </w:r>
      <w:r>
        <w:rPr>
          <w:rFonts w:hint="eastAsia"/>
          <w:b/>
          <w:bCs/>
          <w:sz w:val="22"/>
          <w:lang w:eastAsia="zh-CN"/>
        </w:rPr>
        <w:t>Japan</w:t>
      </w:r>
      <w:r>
        <w:rPr>
          <w:b/>
          <w:bCs/>
          <w:sz w:val="22"/>
        </w:rPr>
        <w:t xml:space="preserve">, </w:t>
      </w:r>
      <w:r>
        <w:rPr>
          <w:rFonts w:hint="eastAsia"/>
          <w:b/>
          <w:bCs/>
          <w:sz w:val="22"/>
          <w:lang w:eastAsia="zh-CN"/>
        </w:rPr>
        <w:t>May 20-24</w:t>
      </w:r>
    </w:p>
    <w:p w14:paraId="1AEA0DC2" w14:textId="77777777" w:rsidR="00775A2D" w:rsidRDefault="00775A2D">
      <w:pPr>
        <w:spacing w:after="120"/>
      </w:pPr>
    </w:p>
    <w:p w14:paraId="1AEA0DC3" w14:textId="77777777" w:rsidR="00775A2D" w:rsidRDefault="003F1FA2">
      <w:pPr>
        <w:spacing w:after="120"/>
        <w:ind w:left="1985" w:hanging="1985"/>
        <w:rPr>
          <w:bCs/>
          <w:lang w:eastAsia="zh-CN"/>
        </w:rPr>
      </w:pPr>
      <w:r>
        <w:rPr>
          <w:b/>
        </w:rPr>
        <w:t>Agenda item:</w:t>
      </w:r>
      <w:r>
        <w:rPr>
          <w:b/>
        </w:rPr>
        <w:tab/>
      </w:r>
      <w:r>
        <w:rPr>
          <w:rFonts w:hint="eastAsia"/>
          <w:b/>
          <w:bCs/>
          <w:lang w:eastAsia="zh-CN"/>
        </w:rPr>
        <w:t>8.2.5</w:t>
      </w:r>
    </w:p>
    <w:p w14:paraId="1AEA0DC4" w14:textId="77777777" w:rsidR="00775A2D" w:rsidRDefault="003F1FA2">
      <w:pPr>
        <w:spacing w:after="120"/>
        <w:ind w:left="1985" w:hanging="1985"/>
        <w:rPr>
          <w:bCs/>
          <w:lang w:eastAsia="zh-CN"/>
        </w:rPr>
      </w:pPr>
      <w:r>
        <w:rPr>
          <w:b/>
        </w:rPr>
        <w:t>Title:</w:t>
      </w:r>
      <w:r>
        <w:rPr>
          <w:b/>
        </w:rPr>
        <w:tab/>
      </w:r>
      <w:r>
        <w:rPr>
          <w:rFonts w:hint="eastAsia"/>
          <w:b/>
          <w:bCs/>
          <w:lang w:eastAsia="zh-CN"/>
        </w:rPr>
        <w:t xml:space="preserve">Further discussion on random access for </w:t>
      </w:r>
      <w:r>
        <w:rPr>
          <w:b/>
          <w:bCs/>
          <w:lang w:eastAsia="zh-CN"/>
        </w:rPr>
        <w:t>Ambient</w:t>
      </w:r>
      <w:r>
        <w:rPr>
          <w:rFonts w:hint="eastAsia"/>
          <w:b/>
          <w:bCs/>
          <w:lang w:eastAsia="zh-CN"/>
        </w:rPr>
        <w:t xml:space="preserve"> IoT</w:t>
      </w:r>
    </w:p>
    <w:p w14:paraId="1AEA0DC5" w14:textId="77777777" w:rsidR="00775A2D" w:rsidRDefault="003F1FA2">
      <w:pPr>
        <w:spacing w:after="120"/>
        <w:ind w:left="1985" w:hanging="1985"/>
        <w:rPr>
          <w:bCs/>
          <w:lang w:eastAsia="zh-CN"/>
        </w:rPr>
      </w:pPr>
      <w:r>
        <w:rPr>
          <w:b/>
        </w:rPr>
        <w:t>Source:</w:t>
      </w:r>
      <w:r>
        <w:rPr>
          <w:bCs/>
        </w:rPr>
        <w:tab/>
      </w:r>
      <w:r>
        <w:rPr>
          <w:rFonts w:hint="eastAsia"/>
          <w:b/>
          <w:lang w:eastAsia="zh-CN"/>
        </w:rPr>
        <w:t>CMCC</w:t>
      </w:r>
    </w:p>
    <w:p w14:paraId="1AEA0DC6" w14:textId="77777777" w:rsidR="00775A2D" w:rsidRDefault="003F1FA2">
      <w:pPr>
        <w:spacing w:after="120"/>
        <w:ind w:left="1985" w:hanging="1985"/>
        <w:rPr>
          <w:bCs/>
        </w:rPr>
      </w:pPr>
      <w:r>
        <w:rPr>
          <w:b/>
        </w:rPr>
        <w:t>Document for:</w:t>
      </w:r>
      <w:r>
        <w:rPr>
          <w:bCs/>
        </w:rPr>
        <w:tab/>
      </w:r>
      <w:r>
        <w:rPr>
          <w:b/>
        </w:rPr>
        <w:t>Discussion</w:t>
      </w:r>
    </w:p>
    <w:p w14:paraId="1AEA0DC7" w14:textId="77777777" w:rsidR="00775A2D" w:rsidRDefault="00775A2D">
      <w:pPr>
        <w:pBdr>
          <w:bottom w:val="single" w:sz="4" w:space="1" w:color="auto"/>
        </w:pBdr>
        <w:spacing w:after="120"/>
      </w:pPr>
    </w:p>
    <w:p w14:paraId="1AEA0DC8" w14:textId="77777777" w:rsidR="00775A2D" w:rsidRDefault="00775A2D">
      <w:pPr>
        <w:spacing w:after="120"/>
      </w:pPr>
    </w:p>
    <w:p w14:paraId="1AEA0DC9" w14:textId="77777777" w:rsidR="00775A2D" w:rsidRDefault="003F1FA2">
      <w:pPr>
        <w:pStyle w:val="1"/>
      </w:pPr>
      <w:r>
        <w:t>1. Introduction</w:t>
      </w:r>
    </w:p>
    <w:p w14:paraId="1AEA0DCA" w14:textId="77777777" w:rsidR="00775A2D" w:rsidRDefault="003F1FA2">
      <w:pPr>
        <w:spacing w:after="120"/>
        <w:rPr>
          <w:lang w:eastAsia="zh-CN"/>
        </w:rPr>
      </w:pPr>
      <w:r>
        <w:rPr>
          <w:rFonts w:hint="eastAsia"/>
          <w:lang w:eastAsia="zh-CN"/>
        </w:rPr>
        <w:t xml:space="preserve">In the last RAN2 </w:t>
      </w:r>
      <w:r>
        <w:rPr>
          <w:lang w:eastAsia="zh-CN"/>
        </w:rPr>
        <w:t>meeting [</w:t>
      </w:r>
      <w:r>
        <w:rPr>
          <w:rFonts w:hint="eastAsia"/>
          <w:lang w:eastAsia="zh-CN"/>
        </w:rPr>
        <w:t>1], some agreements have been reached on random access on ambient IoT:</w:t>
      </w:r>
    </w:p>
    <w:tbl>
      <w:tblPr>
        <w:tblStyle w:val="a9"/>
        <w:tblW w:w="0" w:type="auto"/>
        <w:tblLook w:val="04A0" w:firstRow="1" w:lastRow="0" w:firstColumn="1" w:lastColumn="0" w:noHBand="0" w:noVBand="1"/>
      </w:tblPr>
      <w:tblGrid>
        <w:gridCol w:w="9855"/>
      </w:tblGrid>
      <w:tr w:rsidR="00775A2D" w14:paraId="1AEA0DD3" w14:textId="77777777">
        <w:tc>
          <w:tcPr>
            <w:tcW w:w="9855" w:type="dxa"/>
          </w:tcPr>
          <w:p w14:paraId="1AEA0DCB" w14:textId="77777777" w:rsidR="00775A2D" w:rsidRDefault="003F1FA2">
            <w:pPr>
              <w:spacing w:after="120"/>
              <w:rPr>
                <w:rFonts w:ascii="Calibri" w:hAnsi="Calibri" w:cs="Calibri"/>
                <w:b/>
                <w:bCs/>
              </w:rPr>
            </w:pPr>
            <w:r>
              <w:rPr>
                <w:rFonts w:ascii="Calibri" w:hAnsi="Calibri" w:cs="Calibri"/>
                <w:b/>
                <w:bCs/>
              </w:rPr>
              <w:t>Agreement</w:t>
            </w:r>
          </w:p>
          <w:p w14:paraId="1AEA0DCC" w14:textId="77777777" w:rsidR="00775A2D" w:rsidRDefault="003F1FA2">
            <w:pPr>
              <w:spacing w:after="120"/>
              <w:ind w:left="454" w:hangingChars="227" w:hanging="454"/>
              <w:rPr>
                <w:rFonts w:ascii="Calibri" w:hAnsi="Calibri" w:cs="Calibri"/>
              </w:rPr>
            </w:pPr>
            <w:r>
              <w:rPr>
                <w:rFonts w:ascii="Calibri" w:hAnsi="Calibri" w:cs="Calibri"/>
              </w:rPr>
              <w:t>1</w:t>
            </w:r>
            <w:r>
              <w:rPr>
                <w:rFonts w:ascii="Calibri" w:hAnsi="Calibri" w:cs="Calibri"/>
              </w:rPr>
              <w:tab/>
              <w:t xml:space="preserve">RAN2 confirms slotted-ALOHA is the baseline for Ambient IoT random access </w:t>
            </w:r>
          </w:p>
          <w:p w14:paraId="1AEA0DCD" w14:textId="77777777" w:rsidR="00775A2D" w:rsidRDefault="003F1FA2">
            <w:pPr>
              <w:spacing w:after="120"/>
              <w:ind w:left="454" w:hangingChars="227" w:hanging="454"/>
              <w:rPr>
                <w:rFonts w:ascii="Calibri" w:hAnsi="Calibri" w:cs="Calibri"/>
              </w:rPr>
            </w:pPr>
            <w:r>
              <w:rPr>
                <w:rFonts w:ascii="Calibri" w:hAnsi="Calibri" w:cs="Calibri"/>
              </w:rPr>
              <w:t>2</w:t>
            </w:r>
            <w:r>
              <w:rPr>
                <w:rFonts w:ascii="Calibri" w:hAnsi="Calibri" w:cs="Calibri"/>
              </w:rPr>
              <w:tab/>
              <w:t>We will study the support for access triggering for a single device, group of devices, or all devices</w:t>
            </w:r>
            <w:r>
              <w:rPr>
                <w:rFonts w:ascii="Calibri" w:hAnsi="Calibri" w:cs="Calibri" w:hint="eastAsia"/>
                <w:lang w:eastAsia="zh-CN"/>
              </w:rPr>
              <w:t xml:space="preserve">, </w:t>
            </w:r>
            <w:r>
              <w:rPr>
                <w:rFonts w:ascii="Calibri" w:hAnsi="Calibri" w:cs="Calibri"/>
              </w:rPr>
              <w:t xml:space="preserve">RAN2 to discuss the contention-based and contention-free access procedures and detailed solutions. </w:t>
            </w:r>
          </w:p>
          <w:p w14:paraId="1AEA0DCE" w14:textId="77777777" w:rsidR="00775A2D" w:rsidRDefault="003F1FA2">
            <w:pPr>
              <w:spacing w:after="120"/>
              <w:ind w:left="454" w:hangingChars="227" w:hanging="454"/>
              <w:rPr>
                <w:rFonts w:ascii="Calibri" w:hAnsi="Calibri" w:cs="Calibri"/>
              </w:rPr>
            </w:pPr>
            <w:r>
              <w:rPr>
                <w:rFonts w:ascii="Calibri" w:hAnsi="Calibri" w:cs="Calibri"/>
              </w:rPr>
              <w:t>3</w:t>
            </w:r>
            <w:r>
              <w:rPr>
                <w:rFonts w:ascii="Calibri" w:hAnsi="Calibri" w:cs="Calibri"/>
              </w:rPr>
              <w:tab/>
              <w:t xml:space="preserve">Random Access is triggered by the reader </w:t>
            </w:r>
          </w:p>
          <w:p w14:paraId="1AEA0DCF" w14:textId="77777777" w:rsidR="00775A2D" w:rsidRDefault="003F1FA2">
            <w:pPr>
              <w:spacing w:after="120"/>
              <w:ind w:left="454" w:hangingChars="227" w:hanging="454"/>
              <w:rPr>
                <w:rFonts w:ascii="Calibri" w:hAnsi="Calibri" w:cs="Calibri"/>
                <w:lang w:eastAsia="zh-CN"/>
              </w:rPr>
            </w:pPr>
            <w:r>
              <w:rPr>
                <w:rFonts w:ascii="Calibri" w:hAnsi="Calibri" w:cs="Calibri"/>
              </w:rPr>
              <w:t>4</w:t>
            </w:r>
            <w:r>
              <w:rPr>
                <w:rFonts w:ascii="Calibri" w:hAnsi="Calibri" w:cs="Calibri"/>
              </w:rPr>
              <w:tab/>
              <w:t>Reader provides the information that the device needs to respond to the random access trigger.</w:t>
            </w:r>
            <w:r>
              <w:rPr>
                <w:rFonts w:ascii="Calibri" w:hAnsi="Calibri" w:cs="Calibri" w:hint="eastAsia"/>
                <w:lang w:eastAsia="zh-CN"/>
              </w:rPr>
              <w:t xml:space="preserve"> </w:t>
            </w:r>
            <w:r>
              <w:rPr>
                <w:rFonts w:ascii="Calibri" w:hAnsi="Calibri" w:cs="Calibri"/>
                <w:highlight w:val="yellow"/>
              </w:rPr>
              <w:t>FFS what those parameters are</w:t>
            </w:r>
            <w:r>
              <w:rPr>
                <w:rFonts w:ascii="Calibri" w:hAnsi="Calibri" w:cs="Calibri" w:hint="eastAsia"/>
                <w:highlight w:val="yellow"/>
                <w:lang w:eastAsia="zh-CN"/>
              </w:rPr>
              <w:t>.</w:t>
            </w:r>
          </w:p>
          <w:p w14:paraId="1AEA0DD0" w14:textId="77777777" w:rsidR="00775A2D" w:rsidRDefault="003F1FA2">
            <w:pPr>
              <w:spacing w:after="120"/>
              <w:ind w:left="454" w:hangingChars="227" w:hanging="454"/>
              <w:rPr>
                <w:rFonts w:ascii="Calibri" w:hAnsi="Calibri" w:cs="Calibri"/>
              </w:rPr>
            </w:pPr>
            <w:r>
              <w:rPr>
                <w:rFonts w:ascii="Calibri" w:hAnsi="Calibri" w:cs="Calibri"/>
              </w:rPr>
              <w:t>5</w:t>
            </w:r>
            <w:r>
              <w:rPr>
                <w:rFonts w:ascii="Calibri" w:hAnsi="Calibri" w:cs="Calibri"/>
              </w:rPr>
              <w:tab/>
              <w:t xml:space="preserve">Study the solution and benefits of both 2-step like random access procedure and 4-step like random access procedure. </w:t>
            </w:r>
            <w:r>
              <w:rPr>
                <w:rFonts w:ascii="Calibri" w:hAnsi="Calibri" w:cs="Calibri"/>
                <w:highlight w:val="yellow"/>
              </w:rPr>
              <w:t>FFS the details on each procedure and how we call it.</w:t>
            </w:r>
          </w:p>
          <w:p w14:paraId="1AEA0DD1" w14:textId="77777777" w:rsidR="00775A2D" w:rsidRDefault="003F1FA2">
            <w:pPr>
              <w:spacing w:after="120"/>
              <w:ind w:left="454" w:hangingChars="227" w:hanging="454"/>
              <w:rPr>
                <w:rFonts w:ascii="Calibri" w:hAnsi="Calibri" w:cs="Calibri"/>
              </w:rPr>
            </w:pPr>
            <w:r>
              <w:rPr>
                <w:rFonts w:ascii="Calibri" w:hAnsi="Calibri" w:cs="Calibri"/>
              </w:rPr>
              <w:t>6</w:t>
            </w:r>
            <w:r>
              <w:rPr>
                <w:rFonts w:ascii="Calibri" w:hAnsi="Calibri" w:cs="Calibri"/>
              </w:rPr>
              <w:tab/>
              <w:t xml:space="preserve">Handling of contention resolution failure and access failure at the device will be studied in RAN2, including failure detection and re-access. </w:t>
            </w:r>
            <w:r>
              <w:rPr>
                <w:rFonts w:ascii="Calibri" w:hAnsi="Calibri" w:cs="Calibri"/>
                <w:highlight w:val="yellow"/>
              </w:rPr>
              <w:t>FFS details</w:t>
            </w:r>
          </w:p>
          <w:p w14:paraId="1AEA0DD2" w14:textId="77777777" w:rsidR="00775A2D" w:rsidRDefault="003F1FA2">
            <w:pPr>
              <w:spacing w:after="120"/>
              <w:ind w:left="454" w:hangingChars="227" w:hanging="454"/>
              <w:rPr>
                <w:rFonts w:ascii="Calibri" w:hAnsi="Calibri" w:cs="Calibri"/>
                <w:i/>
                <w:iCs/>
                <w:lang w:eastAsia="zh-CN"/>
              </w:rPr>
            </w:pPr>
            <w:r>
              <w:rPr>
                <w:rFonts w:ascii="Calibri" w:hAnsi="Calibri" w:cs="Calibri"/>
              </w:rPr>
              <w:t>7</w:t>
            </w:r>
            <w:r>
              <w:rPr>
                <w:rFonts w:ascii="Calibri" w:hAnsi="Calibri" w:cs="Calibri"/>
              </w:rPr>
              <w:tab/>
              <w:t>For the very first access message from the device to reader in random access an ID is included.  RAN2 to discuss whether a temporary identifier is included, or the permanent device ID is included (considering other WGs input as well)</w:t>
            </w:r>
            <w:r>
              <w:rPr>
                <w:rFonts w:ascii="Calibri" w:hAnsi="Calibri" w:cs="Calibri"/>
                <w:lang w:eastAsia="zh-CN"/>
              </w:rPr>
              <w:t>.</w:t>
            </w:r>
          </w:p>
        </w:tc>
      </w:tr>
    </w:tbl>
    <w:p w14:paraId="1AEA0DD4" w14:textId="1036CCCF" w:rsidR="00775A2D" w:rsidRPr="00D103E1" w:rsidRDefault="00386986">
      <w:pPr>
        <w:pStyle w:val="a8"/>
        <w:tabs>
          <w:tab w:val="clear" w:pos="4153"/>
          <w:tab w:val="clear" w:pos="8306"/>
        </w:tabs>
        <w:spacing w:after="120"/>
        <w:rPr>
          <w:rFonts w:eastAsiaTheme="minorEastAsia"/>
          <w:lang w:eastAsia="zh-CN"/>
        </w:rPr>
      </w:pPr>
      <w:r>
        <w:t xml:space="preserve">Some details on trigger message, access procedures and device id will be discussed in this contribution and some potential solution for efficiency </w:t>
      </w:r>
      <w:r w:rsidR="00935D19">
        <w:t>is offered in the last part.</w:t>
      </w:r>
    </w:p>
    <w:p w14:paraId="145AB550" w14:textId="77777777" w:rsidR="00812729" w:rsidRDefault="00812729">
      <w:pPr>
        <w:pStyle w:val="a8"/>
        <w:tabs>
          <w:tab w:val="clear" w:pos="4153"/>
          <w:tab w:val="clear" w:pos="8306"/>
        </w:tabs>
        <w:spacing w:after="120"/>
      </w:pPr>
    </w:p>
    <w:p w14:paraId="1AEA0DD5" w14:textId="77777777" w:rsidR="00775A2D" w:rsidRDefault="003F1FA2">
      <w:pPr>
        <w:pStyle w:val="1"/>
      </w:pPr>
      <w:r>
        <w:t xml:space="preserve">2. </w:t>
      </w:r>
      <w:r>
        <w:rPr>
          <w:rFonts w:hint="eastAsia"/>
        </w:rPr>
        <w:t>Discussion</w:t>
      </w:r>
    </w:p>
    <w:p w14:paraId="1AEA0DD6" w14:textId="77777777" w:rsidR="00775A2D" w:rsidRDefault="00775A2D">
      <w:pPr>
        <w:spacing w:after="120"/>
        <w:rPr>
          <w:rFonts w:eastAsiaTheme="minorEastAsia"/>
          <w:b/>
          <w:bCs/>
          <w:lang w:val="en-US" w:eastAsia="zh-CN"/>
        </w:rPr>
      </w:pPr>
    </w:p>
    <w:p w14:paraId="1AEA0DD7" w14:textId="77777777" w:rsidR="00775A2D" w:rsidRDefault="003F1FA2">
      <w:pPr>
        <w:pStyle w:val="2"/>
        <w:spacing w:before="120" w:after="120"/>
        <w:rPr>
          <w:rFonts w:eastAsiaTheme="minorEastAsia"/>
          <w:lang w:eastAsia="zh-CN"/>
        </w:rPr>
      </w:pPr>
      <w:r>
        <w:rPr>
          <w:rFonts w:eastAsiaTheme="minorEastAsia" w:hint="eastAsia"/>
          <w:lang w:eastAsia="zh-CN"/>
        </w:rPr>
        <w:t xml:space="preserve">2.1 </w:t>
      </w:r>
      <w:r>
        <w:rPr>
          <w:rFonts w:eastAsiaTheme="minorEastAsia"/>
          <w:lang w:eastAsia="zh-CN"/>
        </w:rPr>
        <w:t xml:space="preserve">A-IoT </w:t>
      </w:r>
      <w:r>
        <w:rPr>
          <w:rFonts w:hint="eastAsia"/>
        </w:rPr>
        <w:t xml:space="preserve">Random Access Trigger </w:t>
      </w:r>
      <w:r>
        <w:rPr>
          <w:rFonts w:hint="eastAsia"/>
          <w:lang w:eastAsia="zh-CN"/>
        </w:rPr>
        <w:t>Message</w:t>
      </w:r>
    </w:p>
    <w:p w14:paraId="1AEA0DD8" w14:textId="737F4FBB" w:rsidR="00775A2D" w:rsidRDefault="003F1FA2" w:rsidP="0006363A">
      <w:pPr>
        <w:spacing w:after="120"/>
        <w:rPr>
          <w:rFonts w:eastAsiaTheme="minorEastAsia"/>
          <w:lang w:val="en-US" w:eastAsia="zh-CN"/>
        </w:rPr>
      </w:pPr>
      <w:r>
        <w:rPr>
          <w:lang w:val="en-US" w:eastAsia="zh-CN"/>
        </w:rPr>
        <w:t xml:space="preserve">As our last contribution </w:t>
      </w:r>
      <w:r>
        <w:rPr>
          <w:rFonts w:hint="eastAsia"/>
          <w:lang w:eastAsia="zh-CN"/>
        </w:rPr>
        <w:t>[1]</w:t>
      </w:r>
      <w:r>
        <w:rPr>
          <w:lang w:val="en-US" w:eastAsia="zh-CN"/>
        </w:rPr>
        <w:t xml:space="preserve"> suggested, it is already agreed that slotted-ALOHA is the baseline for Ambient IoT. </w:t>
      </w:r>
      <w:r>
        <w:rPr>
          <w:rFonts w:eastAsiaTheme="minorEastAsia"/>
          <w:lang w:val="en-US" w:eastAsia="zh-CN"/>
        </w:rPr>
        <w:t>There can</w:t>
      </w:r>
      <w:r>
        <w:rPr>
          <w:lang w:val="en-US" w:eastAsia="zh-CN"/>
        </w:rPr>
        <w:t xml:space="preserve"> be at least two trigger messages for slotted-ALOHA. One trigger message indicates the start of a whole slotted-ALOHA access/inventory procedure. And the other trigger message indicates the start of each slot </w:t>
      </w:r>
      <w:r w:rsidR="0006363A">
        <w:rPr>
          <w:lang w:val="en-US" w:eastAsia="zh-CN"/>
        </w:rPr>
        <w:t>or access occasion</w:t>
      </w:r>
      <w:r w:rsidR="0006363A">
        <w:rPr>
          <w:rFonts w:eastAsiaTheme="minorEastAsia" w:hint="eastAsia"/>
          <w:lang w:val="en-US" w:eastAsia="zh-CN"/>
        </w:rPr>
        <w:t xml:space="preserve"> </w:t>
      </w:r>
      <w:r>
        <w:rPr>
          <w:lang w:val="en-US" w:eastAsia="zh-CN"/>
        </w:rPr>
        <w:t>in the slotted-ALOHA access procedure, since Ambient IoT device is not capable of maintain an accurate timing based on RAN1’s agreements.</w:t>
      </w:r>
    </w:p>
    <w:p w14:paraId="1AEA0DD9" w14:textId="374C1274" w:rsidR="00775A2D" w:rsidRDefault="003F1FA2">
      <w:pPr>
        <w:spacing w:after="120"/>
        <w:ind w:left="1418" w:hangingChars="709" w:hanging="1418"/>
        <w:rPr>
          <w:rFonts w:eastAsiaTheme="minorEastAsia"/>
          <w:b/>
          <w:bCs/>
          <w:lang w:val="en-US" w:eastAsia="zh-CN"/>
        </w:rPr>
      </w:pPr>
      <w:r>
        <w:rPr>
          <w:rFonts w:eastAsiaTheme="minorEastAsia"/>
          <w:b/>
          <w:bCs/>
          <w:lang w:val="en-US" w:eastAsia="zh-CN"/>
        </w:rPr>
        <w:t xml:space="preserve">Observation 1: Reader should be able to </w:t>
      </w:r>
      <w:r>
        <w:rPr>
          <w:rFonts w:eastAsiaTheme="minorEastAsia" w:hint="eastAsia"/>
          <w:b/>
          <w:bCs/>
          <w:lang w:val="en-US" w:eastAsia="zh-CN"/>
        </w:rPr>
        <w:t xml:space="preserve">indicate </w:t>
      </w:r>
      <w:r>
        <w:rPr>
          <w:rFonts w:eastAsiaTheme="minorEastAsia"/>
          <w:b/>
          <w:bCs/>
          <w:lang w:val="en-US" w:eastAsia="zh-CN"/>
        </w:rPr>
        <w:t>device the start of a whole slotted-ALOHA</w:t>
      </w:r>
      <w:r>
        <w:rPr>
          <w:rFonts w:eastAsiaTheme="minorEastAsia" w:hint="eastAsia"/>
          <w:b/>
          <w:bCs/>
          <w:lang w:val="en-US" w:eastAsia="zh-CN"/>
        </w:rPr>
        <w:t xml:space="preserve"> </w:t>
      </w:r>
      <w:r w:rsidR="00944AF8">
        <w:rPr>
          <w:rFonts w:eastAsiaTheme="minorEastAsia" w:hint="eastAsia"/>
          <w:b/>
          <w:bCs/>
          <w:lang w:val="en-US" w:eastAsia="zh-CN"/>
        </w:rPr>
        <w:t>procedure</w:t>
      </w:r>
      <w:r w:rsidR="00944AF8">
        <w:rPr>
          <w:rFonts w:eastAsiaTheme="minorEastAsia"/>
          <w:b/>
          <w:bCs/>
          <w:lang w:val="en-US" w:eastAsia="zh-CN"/>
        </w:rPr>
        <w:t xml:space="preserve"> </w:t>
      </w:r>
      <w:r>
        <w:rPr>
          <w:rFonts w:eastAsiaTheme="minorEastAsia" w:hint="eastAsia"/>
          <w:b/>
          <w:bCs/>
          <w:lang w:val="en-US" w:eastAsia="zh-CN"/>
        </w:rPr>
        <w:t xml:space="preserve">and the start of each slot in slotted-ALOHA </w:t>
      </w:r>
      <w:r>
        <w:rPr>
          <w:rFonts w:eastAsiaTheme="minorEastAsia"/>
          <w:b/>
          <w:bCs/>
          <w:lang w:val="en-US" w:eastAsia="zh-CN"/>
        </w:rPr>
        <w:t>due to the lack of accurate timing for device. Hence</w:t>
      </w:r>
      <w:r>
        <w:rPr>
          <w:rFonts w:eastAsiaTheme="minorEastAsia" w:hint="eastAsia"/>
          <w:b/>
          <w:bCs/>
          <w:lang w:val="en-US" w:eastAsia="zh-CN"/>
        </w:rPr>
        <w:t xml:space="preserve"> there wil</w:t>
      </w:r>
      <w:r>
        <w:rPr>
          <w:rFonts w:eastAsiaTheme="minorEastAsia"/>
          <w:b/>
          <w:bCs/>
          <w:lang w:val="en-US" w:eastAsia="zh-CN"/>
        </w:rPr>
        <w:t>l be at least two trigger messages.</w:t>
      </w:r>
    </w:p>
    <w:p w14:paraId="28C15944" w14:textId="4B5E3E60" w:rsidR="00163FB3" w:rsidRDefault="003F1FA2">
      <w:pPr>
        <w:spacing w:after="120"/>
        <w:rPr>
          <w:rFonts w:eastAsiaTheme="minorEastAsia"/>
          <w:lang w:val="en-US" w:eastAsia="zh-CN"/>
        </w:rPr>
      </w:pPr>
      <w:r>
        <w:rPr>
          <w:lang w:val="en-US" w:eastAsia="zh-CN"/>
        </w:rPr>
        <w:t>As our last</w:t>
      </w:r>
      <w:r>
        <w:rPr>
          <w:rFonts w:hint="eastAsia"/>
          <w:lang w:val="en-US" w:eastAsia="zh-CN"/>
        </w:rPr>
        <w:t xml:space="preserve"> contribution suggests</w:t>
      </w:r>
      <w:r>
        <w:rPr>
          <w:lang w:val="en-US" w:eastAsia="zh-CN"/>
        </w:rPr>
        <w:t xml:space="preserve">, </w:t>
      </w:r>
      <w:r>
        <w:rPr>
          <w:rFonts w:hint="eastAsia"/>
          <w:lang w:val="en-US" w:eastAsia="zh-CN"/>
        </w:rPr>
        <w:t xml:space="preserve">the two </w:t>
      </w:r>
      <w:r>
        <w:rPr>
          <w:lang w:val="en-US" w:eastAsia="zh-CN"/>
        </w:rPr>
        <w:t xml:space="preserve">terminologies, i.e., </w:t>
      </w:r>
      <w:r w:rsidRPr="00704833">
        <w:rPr>
          <w:i/>
          <w:iCs/>
          <w:lang w:val="en-US" w:eastAsia="zh-CN"/>
        </w:rPr>
        <w:t>access occasion</w:t>
      </w:r>
      <w:r>
        <w:rPr>
          <w:lang w:val="en-US" w:eastAsia="zh-CN"/>
        </w:rPr>
        <w:t xml:space="preserve"> and </w:t>
      </w:r>
      <w:r w:rsidRPr="00704833">
        <w:rPr>
          <w:i/>
          <w:iCs/>
          <w:lang w:val="en-US" w:eastAsia="zh-CN"/>
        </w:rPr>
        <w:t>access round</w:t>
      </w:r>
      <w:r>
        <w:rPr>
          <w:lang w:val="en-US" w:eastAsia="zh-CN"/>
        </w:rPr>
        <w:t xml:space="preserve"> should be adopted</w:t>
      </w:r>
      <w:r>
        <w:rPr>
          <w:rFonts w:hint="eastAsia"/>
          <w:lang w:val="en-US" w:eastAsia="zh-CN"/>
        </w:rPr>
        <w:t xml:space="preserve"> for RAN2</w:t>
      </w:r>
      <w:r>
        <w:rPr>
          <w:rFonts w:eastAsiaTheme="minorEastAsia"/>
          <w:lang w:val="en-US" w:eastAsia="zh-CN"/>
        </w:rPr>
        <w:t>, which stands for a whole slotted-ALOHA procedure and each time slot with in the whole slotted-ALOHA procedure.</w:t>
      </w:r>
      <w:r w:rsidR="00163FB3">
        <w:rPr>
          <w:rFonts w:eastAsiaTheme="minorEastAsia" w:hint="eastAsia"/>
          <w:lang w:eastAsia="zh-CN"/>
        </w:rPr>
        <w:t xml:space="preserve"> </w:t>
      </w:r>
      <w:r w:rsidR="00163FB3">
        <w:rPr>
          <w:rFonts w:eastAsiaTheme="minorEastAsia"/>
          <w:lang w:val="en-US" w:eastAsia="zh-CN"/>
        </w:rPr>
        <w:t xml:space="preserve">The following is an example of </w:t>
      </w:r>
      <w:r w:rsidR="00060D47">
        <w:rPr>
          <w:rFonts w:eastAsiaTheme="minorEastAsia" w:hint="eastAsia"/>
          <w:lang w:val="en-US" w:eastAsia="zh-CN"/>
        </w:rPr>
        <w:t>access occasion and access round</w:t>
      </w:r>
      <w:r w:rsidR="00CA3199">
        <w:rPr>
          <w:rFonts w:eastAsiaTheme="minorEastAsia"/>
          <w:lang w:val="en-US" w:eastAsia="zh-CN"/>
        </w:rPr>
        <w:t>,</w:t>
      </w:r>
    </w:p>
    <w:p w14:paraId="1AEA0DDA" w14:textId="2F5DF9D6" w:rsidR="00775A2D" w:rsidRDefault="00616B02">
      <w:pPr>
        <w:spacing w:after="120"/>
        <w:rPr>
          <w:rFonts w:eastAsiaTheme="minorEastAsia"/>
          <w:lang w:eastAsia="zh-CN"/>
        </w:rPr>
      </w:pPr>
      <w:r>
        <w:object w:dxaOrig="9230" w:dyaOrig="2290" w14:anchorId="5D062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4pt;height:122.4pt" o:ole="">
            <v:imagedata r:id="rId7" o:title=""/>
          </v:shape>
          <o:OLEObject Type="Embed" ProgID="Visio.Drawing.15" ShapeID="_x0000_i1025" DrawAspect="Content" ObjectID="_1776865128" r:id="rId8"/>
        </w:object>
      </w:r>
    </w:p>
    <w:p w14:paraId="33E0B9DB" w14:textId="6D94B0D3" w:rsidR="001A37E0" w:rsidRPr="001A37E0" w:rsidRDefault="001A37E0" w:rsidP="001A37E0">
      <w:pPr>
        <w:spacing w:after="120"/>
        <w:jc w:val="center"/>
        <w:rPr>
          <w:rFonts w:ascii="Times New Roman" w:eastAsiaTheme="minorEastAsia" w:hAnsi="Times New Roman" w:cs="Times New Roman"/>
          <w:lang w:val="en-US" w:eastAsia="zh-CN"/>
        </w:rPr>
      </w:pPr>
      <w:r w:rsidRPr="001A37E0">
        <w:rPr>
          <w:rFonts w:ascii="Times New Roman" w:hAnsi="Times New Roman" w:cs="Times New Roman"/>
        </w:rPr>
        <w:t>Figure 1: Example of</w:t>
      </w:r>
      <w:r w:rsidRPr="001A37E0">
        <w:rPr>
          <w:rFonts w:ascii="Times New Roman" w:eastAsiaTheme="minorEastAsia" w:hAnsi="Times New Roman" w:cs="Times New Roman"/>
          <w:lang w:eastAsia="zh-CN"/>
        </w:rPr>
        <w:t xml:space="preserve"> Access Round and Access Occasion</w:t>
      </w:r>
    </w:p>
    <w:p w14:paraId="73F0CD34" w14:textId="54922A3F" w:rsidR="00060D47" w:rsidRPr="000873A0" w:rsidRDefault="00CA3199" w:rsidP="00C15FA4">
      <w:pPr>
        <w:spacing w:after="120"/>
        <w:rPr>
          <w:rFonts w:ascii="Times New Roman" w:eastAsia="宋体" w:hAnsi="Times New Roman" w:cs="Times New Roman"/>
          <w:lang w:val="en-US" w:eastAsia="zh-CN"/>
        </w:rPr>
      </w:pPr>
      <w:r>
        <w:t xml:space="preserve">The A-IoT paging message is the start message of an </w:t>
      </w:r>
      <w:r w:rsidR="000A6A86">
        <w:t>a</w:t>
      </w:r>
      <w:r>
        <w:t>ccess</w:t>
      </w:r>
      <w:r w:rsidR="00C15FA4">
        <w:t xml:space="preserve"> round, and A-IoT device can </w:t>
      </w:r>
      <w:r w:rsidR="000873A0">
        <w:t>initiate</w:t>
      </w:r>
      <w:r w:rsidR="00C15FA4">
        <w:t xml:space="preserve"> random access</w:t>
      </w:r>
      <w:r w:rsidR="000873A0">
        <w:t xml:space="preserve"> procedure</w:t>
      </w:r>
      <w:r w:rsidR="00C15FA4">
        <w:t xml:space="preserve"> in every </w:t>
      </w:r>
      <w:r w:rsidR="000A6A86">
        <w:t>a</w:t>
      </w:r>
      <w:r w:rsidR="00C15FA4">
        <w:t>ccess occasion.</w:t>
      </w:r>
    </w:p>
    <w:p w14:paraId="1AEA0DDB" w14:textId="3B6E5275" w:rsidR="00775A2D" w:rsidRDefault="003F1FA2">
      <w:pPr>
        <w:spacing w:after="120"/>
        <w:ind w:left="1138" w:hangingChars="567" w:hanging="1138"/>
        <w:rPr>
          <w:rFonts w:eastAsia="等线"/>
          <w:b/>
          <w:bCs/>
          <w:lang w:val="en-US" w:eastAsia="zh-CN"/>
        </w:rPr>
      </w:pPr>
      <w:r>
        <w:rPr>
          <w:b/>
          <w:bCs/>
        </w:rPr>
        <w:t>Proposal 1</w:t>
      </w:r>
      <w:r>
        <w:rPr>
          <w:rFonts w:hint="eastAsia"/>
          <w:b/>
          <w:bCs/>
        </w:rPr>
        <w:t>.1</w:t>
      </w:r>
      <w:r>
        <w:rPr>
          <w:b/>
          <w:bCs/>
        </w:rPr>
        <w:t xml:space="preserve">: </w:t>
      </w:r>
      <w:r>
        <w:rPr>
          <w:rFonts w:hint="eastAsia"/>
          <w:b/>
          <w:bCs/>
        </w:rPr>
        <w:t xml:space="preserve">The </w:t>
      </w:r>
      <w:r>
        <w:rPr>
          <w:b/>
          <w:bCs/>
        </w:rPr>
        <w:t xml:space="preserve">terminology </w:t>
      </w:r>
      <w:r>
        <w:rPr>
          <w:rFonts w:hint="eastAsia"/>
          <w:b/>
          <w:bCs/>
        </w:rPr>
        <w:t>of</w:t>
      </w:r>
      <w:r>
        <w:rPr>
          <w:b/>
          <w:bCs/>
        </w:rPr>
        <w:t xml:space="preserve"> ‘access occasion’</w:t>
      </w:r>
      <w:r>
        <w:rPr>
          <w:rFonts w:hint="eastAsia"/>
          <w:b/>
          <w:bCs/>
        </w:rPr>
        <w:t xml:space="preserve"> refers to each </w:t>
      </w:r>
      <w:r>
        <w:rPr>
          <w:b/>
          <w:bCs/>
          <w:lang w:val="en-US"/>
        </w:rPr>
        <w:t>occasion</w:t>
      </w:r>
      <w:r w:rsidR="00C35165">
        <w:rPr>
          <w:b/>
          <w:bCs/>
          <w:lang w:val="en-US"/>
        </w:rPr>
        <w:t>(slot)</w:t>
      </w:r>
      <w:r>
        <w:rPr>
          <w:b/>
          <w:bCs/>
        </w:rPr>
        <w:t xml:space="preserve"> </w:t>
      </w:r>
      <w:r>
        <w:rPr>
          <w:rFonts w:hint="eastAsia"/>
          <w:b/>
          <w:bCs/>
        </w:rPr>
        <w:t>for</w:t>
      </w:r>
      <w:r>
        <w:rPr>
          <w:b/>
          <w:bCs/>
        </w:rPr>
        <w:t xml:space="preserve"> device </w:t>
      </w:r>
      <w:r>
        <w:rPr>
          <w:rFonts w:hint="eastAsia"/>
          <w:b/>
          <w:bCs/>
        </w:rPr>
        <w:t xml:space="preserve">to </w:t>
      </w:r>
      <w:r w:rsidR="00944AF8" w:rsidRPr="00944AF8">
        <w:rPr>
          <w:b/>
          <w:bCs/>
        </w:rPr>
        <w:t xml:space="preserve">initiate </w:t>
      </w:r>
      <w:r>
        <w:rPr>
          <w:rFonts w:hint="eastAsia"/>
          <w:b/>
          <w:bCs/>
        </w:rPr>
        <w:t xml:space="preserve">CBRA or CFRA </w:t>
      </w:r>
      <w:r>
        <w:rPr>
          <w:b/>
          <w:bCs/>
        </w:rPr>
        <w:t>a</w:t>
      </w:r>
      <w:r>
        <w:rPr>
          <w:rFonts w:hint="eastAsia"/>
          <w:b/>
          <w:bCs/>
        </w:rPr>
        <w:t>cc</w:t>
      </w:r>
      <w:r>
        <w:rPr>
          <w:b/>
          <w:bCs/>
        </w:rPr>
        <w:t xml:space="preserve">ess in slotted-ALOHA </w:t>
      </w:r>
    </w:p>
    <w:p w14:paraId="1AEA0DDC" w14:textId="3C67120E" w:rsidR="00775A2D" w:rsidRDefault="003F1FA2">
      <w:pPr>
        <w:spacing w:after="120"/>
        <w:ind w:left="1138" w:hangingChars="567" w:hanging="1138"/>
        <w:rPr>
          <w:rFonts w:eastAsiaTheme="minorEastAsia"/>
          <w:b/>
          <w:bCs/>
          <w:lang w:eastAsia="zh-CN"/>
        </w:rPr>
      </w:pPr>
      <w:r>
        <w:rPr>
          <w:rFonts w:hint="eastAsia"/>
          <w:b/>
          <w:bCs/>
        </w:rPr>
        <w:t xml:space="preserve">Proposal </w:t>
      </w:r>
      <w:r>
        <w:rPr>
          <w:b/>
          <w:bCs/>
        </w:rPr>
        <w:t>1</w:t>
      </w:r>
      <w:r>
        <w:rPr>
          <w:rFonts w:hint="eastAsia"/>
          <w:b/>
          <w:bCs/>
        </w:rPr>
        <w:t xml:space="preserve">.2: The terminology of </w:t>
      </w:r>
      <w:r>
        <w:rPr>
          <w:b/>
          <w:bCs/>
        </w:rPr>
        <w:t>‘access round’</w:t>
      </w:r>
      <w:r>
        <w:rPr>
          <w:rFonts w:hint="eastAsia"/>
          <w:b/>
          <w:bCs/>
        </w:rPr>
        <w:t xml:space="preserve"> refers to a whole </w:t>
      </w:r>
      <w:r w:rsidR="005D7D24" w:rsidRPr="005D7D24">
        <w:rPr>
          <w:rFonts w:hint="eastAsia"/>
          <w:b/>
          <w:bCs/>
        </w:rPr>
        <w:t xml:space="preserve">access </w:t>
      </w:r>
      <w:r>
        <w:rPr>
          <w:rFonts w:hint="eastAsia"/>
          <w:b/>
          <w:bCs/>
        </w:rPr>
        <w:t>procedure which consist of multiple access occasions.</w:t>
      </w:r>
    </w:p>
    <w:p w14:paraId="1AEA0DDD" w14:textId="125D4982" w:rsidR="00775A2D" w:rsidRDefault="003F1FA2">
      <w:pPr>
        <w:spacing w:after="120"/>
        <w:rPr>
          <w:rFonts w:eastAsiaTheme="minorEastAsia"/>
          <w:lang w:val="en-US" w:eastAsia="zh-CN"/>
        </w:rPr>
      </w:pPr>
      <w:r>
        <w:rPr>
          <w:rFonts w:eastAsiaTheme="minorEastAsia"/>
          <w:lang w:val="en-US" w:eastAsia="zh-CN"/>
        </w:rPr>
        <w:t>With the introduction of access occasion and access round,</w:t>
      </w:r>
      <w:r>
        <w:rPr>
          <w:rFonts w:eastAsiaTheme="minorEastAsia" w:hint="eastAsia"/>
          <w:lang w:val="en-US" w:eastAsia="zh-CN"/>
        </w:rPr>
        <w:t xml:space="preserve"> at least two</w:t>
      </w:r>
      <w:r>
        <w:rPr>
          <w:rFonts w:eastAsiaTheme="minorEastAsia"/>
          <w:lang w:val="en-US" w:eastAsia="zh-CN"/>
        </w:rPr>
        <w:t xml:space="preserve"> corresponding</w:t>
      </w:r>
      <w:r>
        <w:rPr>
          <w:rFonts w:eastAsiaTheme="minorEastAsia" w:hint="eastAsia"/>
          <w:lang w:val="en-US" w:eastAsia="zh-CN"/>
        </w:rPr>
        <w:t xml:space="preserve"> trigger message</w:t>
      </w:r>
      <w:r>
        <w:rPr>
          <w:rFonts w:eastAsiaTheme="minorEastAsia"/>
          <w:lang w:val="en-US" w:eastAsia="zh-CN"/>
        </w:rPr>
        <w:t xml:space="preserve">s are necessary. The message that triggers the device(s) to </w:t>
      </w:r>
      <w:r w:rsidR="000A6A86">
        <w:rPr>
          <w:rFonts w:eastAsiaTheme="minorEastAsia"/>
          <w:lang w:val="en-US" w:eastAsia="zh-CN"/>
        </w:rPr>
        <w:t xml:space="preserve">be prepared for </w:t>
      </w:r>
      <w:r>
        <w:rPr>
          <w:rFonts w:eastAsiaTheme="minorEastAsia"/>
          <w:lang w:val="en-US" w:eastAsia="zh-CN"/>
        </w:rPr>
        <w:t xml:space="preserve">a new access round and the message that triggers the device to </w:t>
      </w:r>
      <w:r w:rsidR="000A6A86">
        <w:rPr>
          <w:rFonts w:eastAsiaTheme="minorEastAsia"/>
          <w:lang w:val="en-US" w:eastAsia="zh-CN"/>
        </w:rPr>
        <w:t>initiate random access procedure</w:t>
      </w:r>
      <w:r>
        <w:rPr>
          <w:rFonts w:eastAsiaTheme="minorEastAsia"/>
          <w:lang w:val="en-US" w:eastAsia="zh-CN"/>
        </w:rPr>
        <w:t xml:space="preserve"> in the time slot or access occasion.</w:t>
      </w:r>
    </w:p>
    <w:p w14:paraId="1AEA0DDE" w14:textId="38C5058D" w:rsidR="00775A2D" w:rsidRDefault="003F1FA2">
      <w:pPr>
        <w:spacing w:after="120"/>
        <w:rPr>
          <w:rFonts w:eastAsiaTheme="minorEastAsia"/>
          <w:lang w:val="en-US" w:eastAsia="zh-CN"/>
        </w:rPr>
      </w:pPr>
      <w:r>
        <w:rPr>
          <w:rFonts w:eastAsiaTheme="minorEastAsia"/>
          <w:lang w:val="en-US" w:eastAsia="zh-CN"/>
        </w:rPr>
        <w:t>For the trigger message for access round, at least the number of access occasion within the access round should be captured, otherwise the device will not know when this slotted-ALOHA access round ends</w:t>
      </w:r>
      <w:r w:rsidR="00414AA6">
        <w:rPr>
          <w:rFonts w:eastAsiaTheme="minorEastAsia"/>
          <w:lang w:val="en-US" w:eastAsia="zh-CN"/>
        </w:rPr>
        <w:t xml:space="preserve"> and </w:t>
      </w:r>
      <w:r w:rsidR="00EA61C6">
        <w:rPr>
          <w:rFonts w:eastAsiaTheme="minorEastAsia"/>
          <w:lang w:val="en-US" w:eastAsia="zh-CN"/>
        </w:rPr>
        <w:t>the device cannot select its access occasion</w:t>
      </w:r>
      <w:r>
        <w:rPr>
          <w:rFonts w:eastAsiaTheme="minorEastAsia"/>
          <w:lang w:val="en-US" w:eastAsia="zh-CN"/>
        </w:rPr>
        <w:t xml:space="preserve">. The device should be ready to </w:t>
      </w:r>
      <w:r w:rsidR="00EA61C6">
        <w:rPr>
          <w:rFonts w:eastAsiaTheme="minorEastAsia"/>
          <w:lang w:val="en-US" w:eastAsia="zh-CN"/>
        </w:rPr>
        <w:t>initiate</w:t>
      </w:r>
      <w:r>
        <w:rPr>
          <w:rFonts w:eastAsiaTheme="minorEastAsia"/>
          <w:lang w:val="en-US" w:eastAsia="zh-CN"/>
        </w:rPr>
        <w:t xml:space="preserve"> random access </w:t>
      </w:r>
      <w:r w:rsidR="00EA61C6">
        <w:rPr>
          <w:rFonts w:eastAsiaTheme="minorEastAsia"/>
          <w:lang w:val="en-US" w:eastAsia="zh-CN"/>
        </w:rPr>
        <w:t>procedure after receiving access round trigger</w:t>
      </w:r>
      <w:r w:rsidR="00932308">
        <w:rPr>
          <w:rFonts w:eastAsiaTheme="minorEastAsia"/>
          <w:lang w:val="en-US" w:eastAsia="zh-CN"/>
        </w:rPr>
        <w:t xml:space="preserve"> message</w:t>
      </w:r>
    </w:p>
    <w:p w14:paraId="1AEA0DDF" w14:textId="719B1709" w:rsidR="00775A2D" w:rsidRDefault="003F1FA2">
      <w:pPr>
        <w:spacing w:after="120"/>
        <w:rPr>
          <w:rFonts w:eastAsiaTheme="minorEastAsia"/>
          <w:lang w:val="en-US" w:eastAsia="zh-CN"/>
        </w:rPr>
      </w:pPr>
      <w:r>
        <w:rPr>
          <w:rFonts w:eastAsiaTheme="minorEastAsia"/>
          <w:lang w:val="en-US" w:eastAsia="zh-CN"/>
        </w:rPr>
        <w:t xml:space="preserve">And for the trigger message for access occasion, since the sole purpose of access occasion trigger is to provide a rough timing or boundaries of each </w:t>
      </w:r>
      <w:r w:rsidR="002A29EE">
        <w:rPr>
          <w:rFonts w:eastAsiaTheme="minorEastAsia"/>
          <w:lang w:val="en-US" w:eastAsia="zh-CN"/>
        </w:rPr>
        <w:t>access occasion</w:t>
      </w:r>
      <w:r>
        <w:rPr>
          <w:rFonts w:eastAsiaTheme="minorEastAsia"/>
          <w:lang w:val="en-US" w:eastAsia="zh-CN"/>
        </w:rPr>
        <w:t>, there is no further essential information is observed to be captured. Some auxiliary information, i.e., SN of slot, might be helpful for energy harvest or power saving.</w:t>
      </w:r>
    </w:p>
    <w:p w14:paraId="1AEA0DE0" w14:textId="77777777" w:rsidR="00775A2D" w:rsidRDefault="003F1FA2">
      <w:pPr>
        <w:spacing w:after="120"/>
        <w:rPr>
          <w:rFonts w:eastAsiaTheme="minorEastAsia"/>
          <w:lang w:val="en-US" w:eastAsia="zh-CN"/>
        </w:rPr>
      </w:pPr>
      <w:r>
        <w:rPr>
          <w:rFonts w:eastAsiaTheme="minorEastAsia"/>
          <w:lang w:val="en-US" w:eastAsia="zh-CN"/>
        </w:rPr>
        <w:t>Considering that FDM may be supported, some additional information on frequency might be necessary. But it’s not in RAN2’s scope. RAN2 can capture such addition information based on other WGs input.</w:t>
      </w:r>
    </w:p>
    <w:p w14:paraId="1AEA0DE1" w14:textId="1FA4F2C2" w:rsidR="00775A2D" w:rsidRDefault="003F1FA2">
      <w:pPr>
        <w:spacing w:after="120"/>
        <w:ind w:left="1138" w:hangingChars="567" w:hanging="1138"/>
        <w:rPr>
          <w:rFonts w:eastAsiaTheme="minorEastAsia"/>
          <w:b/>
          <w:bCs/>
          <w:lang w:val="en-US" w:eastAsia="zh-CN"/>
        </w:rPr>
      </w:pPr>
      <w:r>
        <w:rPr>
          <w:b/>
          <w:bCs/>
        </w:rPr>
        <w:t xml:space="preserve">Proposal </w:t>
      </w:r>
      <w:r>
        <w:rPr>
          <w:rFonts w:hint="eastAsia"/>
          <w:b/>
          <w:bCs/>
        </w:rPr>
        <w:t>2.1</w:t>
      </w:r>
      <w:r>
        <w:rPr>
          <w:b/>
          <w:bCs/>
        </w:rPr>
        <w:t xml:space="preserve">: The trigger message of access </w:t>
      </w:r>
      <w:r>
        <w:rPr>
          <w:rFonts w:eastAsiaTheme="minorEastAsia"/>
          <w:b/>
          <w:bCs/>
          <w:lang w:eastAsia="zh-CN"/>
        </w:rPr>
        <w:t>round</w:t>
      </w:r>
      <w:r>
        <w:rPr>
          <w:b/>
          <w:bCs/>
        </w:rPr>
        <w:t xml:space="preserve"> should at least capture</w:t>
      </w:r>
      <w:r w:rsidR="005D7D24">
        <w:rPr>
          <w:rFonts w:eastAsiaTheme="minorEastAsia" w:hint="eastAsia"/>
          <w:b/>
          <w:bCs/>
          <w:lang w:eastAsia="zh-CN"/>
        </w:rPr>
        <w:t xml:space="preserve"> </w:t>
      </w:r>
      <w:r w:rsidR="005D7D24">
        <w:rPr>
          <w:rFonts w:eastAsiaTheme="minorEastAsia"/>
          <w:b/>
          <w:bCs/>
          <w:lang w:val="en-US" w:eastAsia="zh-CN"/>
        </w:rPr>
        <w:t xml:space="preserve">resource allocation indication (e.g., </w:t>
      </w:r>
      <w:r w:rsidR="007777A7">
        <w:rPr>
          <w:rFonts w:eastAsiaTheme="minorEastAsia"/>
          <w:b/>
          <w:bCs/>
          <w:lang w:val="en-US" w:eastAsia="zh-CN"/>
        </w:rPr>
        <w:t>Number of access occasions</w:t>
      </w:r>
      <w:r w:rsidR="005D7D24">
        <w:rPr>
          <w:rFonts w:eastAsiaTheme="minorEastAsia"/>
          <w:b/>
          <w:bCs/>
          <w:lang w:val="en-US" w:eastAsia="zh-CN"/>
        </w:rPr>
        <w:t>) and RA type</w:t>
      </w:r>
      <w:r>
        <w:rPr>
          <w:rFonts w:eastAsiaTheme="minorEastAsia"/>
          <w:b/>
          <w:bCs/>
          <w:lang w:val="en-US" w:eastAsia="zh-CN"/>
        </w:rPr>
        <w:t xml:space="preserve">. FFS what other parameters to be captured, e.g. device/mask id, </w:t>
      </w:r>
      <w:r w:rsidR="007571FE">
        <w:rPr>
          <w:rFonts w:eastAsiaTheme="minorEastAsia" w:hint="eastAsia"/>
          <w:b/>
          <w:bCs/>
          <w:lang w:val="en-US" w:eastAsia="zh-CN"/>
        </w:rPr>
        <w:t>TDM</w:t>
      </w:r>
      <w:r w:rsidR="007571FE">
        <w:rPr>
          <w:rFonts w:eastAsiaTheme="minorEastAsia"/>
          <w:b/>
          <w:bCs/>
          <w:lang w:val="en-US" w:eastAsia="zh-CN"/>
        </w:rPr>
        <w:t>/</w:t>
      </w:r>
      <w:r>
        <w:rPr>
          <w:rFonts w:eastAsiaTheme="minorEastAsia"/>
          <w:b/>
          <w:bCs/>
          <w:lang w:val="en-US" w:eastAsia="zh-CN"/>
        </w:rPr>
        <w:t>FDM/CDM related information or other WGs input.</w:t>
      </w:r>
    </w:p>
    <w:p w14:paraId="1AEA0DE2" w14:textId="381491A9" w:rsidR="00775A2D" w:rsidRDefault="003F1FA2">
      <w:pPr>
        <w:spacing w:after="120"/>
        <w:ind w:left="1138" w:hangingChars="567" w:hanging="1138"/>
        <w:rPr>
          <w:rFonts w:eastAsiaTheme="minorEastAsia"/>
          <w:b/>
          <w:bCs/>
          <w:lang w:val="en-US" w:eastAsia="zh-CN"/>
        </w:rPr>
      </w:pPr>
      <w:r>
        <w:rPr>
          <w:rFonts w:hint="eastAsia"/>
          <w:b/>
          <w:bCs/>
        </w:rPr>
        <w:t xml:space="preserve">Proposal </w:t>
      </w:r>
      <w:r>
        <w:rPr>
          <w:rFonts w:eastAsiaTheme="minorEastAsia" w:hint="eastAsia"/>
          <w:b/>
          <w:bCs/>
          <w:lang w:eastAsia="zh-CN"/>
        </w:rPr>
        <w:t>2</w:t>
      </w:r>
      <w:r>
        <w:rPr>
          <w:rFonts w:hint="eastAsia"/>
          <w:b/>
          <w:bCs/>
        </w:rPr>
        <w:t>.2:</w:t>
      </w:r>
      <w:r>
        <w:rPr>
          <w:rFonts w:eastAsiaTheme="minorEastAsia" w:hint="eastAsia"/>
          <w:b/>
          <w:bCs/>
          <w:lang w:eastAsia="zh-CN"/>
        </w:rPr>
        <w:t xml:space="preserve"> The </w:t>
      </w:r>
      <w:r>
        <w:rPr>
          <w:rFonts w:eastAsiaTheme="minorEastAsia"/>
          <w:b/>
          <w:bCs/>
          <w:lang w:val="en-US" w:eastAsia="zh-CN"/>
        </w:rPr>
        <w:t xml:space="preserve">trigger message of access occasion </w:t>
      </w:r>
      <w:r w:rsidR="00325961">
        <w:rPr>
          <w:rFonts w:eastAsiaTheme="minorEastAsia" w:hint="eastAsia"/>
          <w:b/>
          <w:bCs/>
          <w:lang w:val="en-US" w:eastAsia="zh-CN"/>
        </w:rPr>
        <w:t>should</w:t>
      </w:r>
      <w:r w:rsidR="007777A7">
        <w:rPr>
          <w:rFonts w:eastAsiaTheme="minorEastAsia"/>
          <w:b/>
          <w:bCs/>
          <w:lang w:val="en-US" w:eastAsia="zh-CN"/>
        </w:rPr>
        <w:t xml:space="preserve"> at least</w:t>
      </w:r>
      <w:r w:rsidR="00325961">
        <w:rPr>
          <w:rFonts w:eastAsiaTheme="minorEastAsia" w:hint="eastAsia"/>
          <w:b/>
          <w:bCs/>
          <w:lang w:val="en-US" w:eastAsia="zh-CN"/>
        </w:rPr>
        <w:t xml:space="preserve"> </w:t>
      </w:r>
      <w:r>
        <w:rPr>
          <w:rFonts w:eastAsiaTheme="minorEastAsia"/>
          <w:b/>
          <w:bCs/>
          <w:lang w:val="en-US" w:eastAsia="zh-CN"/>
        </w:rPr>
        <w:t xml:space="preserve">indicate the boundaries of access occasion. </w:t>
      </w:r>
      <w:r>
        <w:rPr>
          <w:rFonts w:eastAsiaTheme="minorEastAsia" w:hint="eastAsia"/>
          <w:b/>
          <w:bCs/>
          <w:lang w:val="en-US" w:eastAsia="zh-CN"/>
        </w:rPr>
        <w:t>F</w:t>
      </w:r>
      <w:r>
        <w:rPr>
          <w:rFonts w:eastAsiaTheme="minorEastAsia"/>
          <w:b/>
          <w:bCs/>
          <w:lang w:val="en-US" w:eastAsia="zh-CN"/>
        </w:rPr>
        <w:t>FS what other parameters to be captured, e.g., reader specified parameter or other WGs input.</w:t>
      </w:r>
    </w:p>
    <w:p w14:paraId="1AEA0DE3" w14:textId="5B268D00" w:rsidR="00775A2D" w:rsidRDefault="003F1FA2">
      <w:pPr>
        <w:spacing w:after="120"/>
        <w:ind w:left="1138" w:hangingChars="567" w:hanging="1138"/>
        <w:rPr>
          <w:b/>
          <w:bCs/>
          <w:lang w:val="en-US"/>
        </w:rPr>
      </w:pPr>
      <w:r>
        <w:rPr>
          <w:b/>
          <w:bCs/>
        </w:rPr>
        <w:t xml:space="preserve">Proposal 3: </w:t>
      </w:r>
      <w:r>
        <w:rPr>
          <w:b/>
          <w:bCs/>
          <w:lang w:val="en-US"/>
        </w:rPr>
        <w:t>A-IoT paging message can be the trigger message of access round.</w:t>
      </w:r>
      <w:r w:rsidR="00492311">
        <w:rPr>
          <w:b/>
          <w:bCs/>
          <w:lang w:val="en-US"/>
        </w:rPr>
        <w:t xml:space="preserve"> RA type can be captured </w:t>
      </w:r>
      <w:r w:rsidR="008B216C">
        <w:rPr>
          <w:b/>
          <w:bCs/>
          <w:lang w:val="en-US"/>
        </w:rPr>
        <w:t>in A-IoT paging message.</w:t>
      </w:r>
    </w:p>
    <w:p w14:paraId="1AEA0DE4" w14:textId="05177B54" w:rsidR="00775A2D" w:rsidRDefault="003F1FA2">
      <w:pPr>
        <w:spacing w:after="120"/>
        <w:rPr>
          <w:rFonts w:eastAsiaTheme="minorEastAsia"/>
          <w:lang w:val="en-US" w:eastAsia="zh-CN"/>
        </w:rPr>
      </w:pPr>
      <w:r>
        <w:rPr>
          <w:rFonts w:eastAsiaTheme="minorEastAsia"/>
          <w:lang w:eastAsia="zh-CN"/>
        </w:rPr>
        <w:t xml:space="preserve">With the reception of trigger message of access round and access occasion, device can </w:t>
      </w:r>
      <w:r w:rsidR="002A6D08">
        <w:rPr>
          <w:rFonts w:eastAsiaTheme="minorEastAsia"/>
          <w:lang w:eastAsia="zh-CN"/>
        </w:rPr>
        <w:t>ini</w:t>
      </w:r>
      <w:r w:rsidR="00F43B33">
        <w:rPr>
          <w:rFonts w:eastAsiaTheme="minorEastAsia"/>
          <w:lang w:eastAsia="zh-CN"/>
        </w:rPr>
        <w:t>tiate</w:t>
      </w:r>
      <w:r>
        <w:rPr>
          <w:rFonts w:eastAsiaTheme="minorEastAsia"/>
          <w:lang w:eastAsia="zh-CN"/>
        </w:rPr>
        <w:t xml:space="preserve"> random access based on slotted-ALOHA</w:t>
      </w:r>
      <w:r>
        <w:rPr>
          <w:rFonts w:eastAsiaTheme="minorEastAsia" w:hint="eastAsia"/>
          <w:lang w:eastAsia="zh-CN"/>
        </w:rPr>
        <w:t xml:space="preserve"> without accurate timing capability</w:t>
      </w:r>
      <w:r>
        <w:rPr>
          <w:rFonts w:eastAsiaTheme="minorEastAsia"/>
          <w:lang w:eastAsia="zh-CN"/>
        </w:rPr>
        <w:t xml:space="preserve">. </w:t>
      </w:r>
    </w:p>
    <w:p w14:paraId="1AEA0DE5" w14:textId="77777777" w:rsidR="00775A2D" w:rsidRDefault="003F1FA2">
      <w:pPr>
        <w:pStyle w:val="2"/>
        <w:spacing w:before="120" w:after="120"/>
        <w:rPr>
          <w:rFonts w:eastAsiaTheme="minorEastAsia"/>
          <w:lang w:eastAsia="zh-CN"/>
        </w:rPr>
      </w:pPr>
      <w:r>
        <w:rPr>
          <w:rFonts w:hint="eastAsia"/>
        </w:rPr>
        <w:t xml:space="preserve">2.2 Details on </w:t>
      </w:r>
      <w:r>
        <w:t>CFRA</w:t>
      </w:r>
      <w:r>
        <w:rPr>
          <w:rFonts w:eastAsiaTheme="minorEastAsia"/>
          <w:lang w:val="en-US" w:eastAsia="zh-CN"/>
        </w:rPr>
        <w:t xml:space="preserve"> </w:t>
      </w:r>
      <w:r>
        <w:rPr>
          <w:rFonts w:eastAsiaTheme="minorEastAsia"/>
          <w:lang w:eastAsia="zh-CN"/>
        </w:rPr>
        <w:t>and</w:t>
      </w:r>
      <w:r>
        <w:rPr>
          <w:rFonts w:eastAsiaTheme="minorEastAsia" w:hint="eastAsia"/>
          <w:lang w:eastAsia="zh-CN"/>
        </w:rPr>
        <w:t xml:space="preserve"> CBRA</w:t>
      </w:r>
    </w:p>
    <w:p w14:paraId="1AEA0DE6" w14:textId="70E306B3" w:rsidR="00775A2D" w:rsidRDefault="003F1FA2">
      <w:pPr>
        <w:spacing w:after="120"/>
        <w:rPr>
          <w:rFonts w:eastAsiaTheme="minorEastAsia"/>
          <w:lang w:val="en-US" w:eastAsia="zh-CN"/>
        </w:rPr>
      </w:pPr>
      <w:r>
        <w:rPr>
          <w:rFonts w:hint="eastAsia"/>
          <w:lang w:eastAsia="zh-CN"/>
        </w:rPr>
        <w:t>In o</w:t>
      </w:r>
      <w:r>
        <w:rPr>
          <w:rFonts w:hint="eastAsia"/>
        </w:rPr>
        <w:t xml:space="preserve">ur </w:t>
      </w:r>
      <w:r>
        <w:rPr>
          <w:rFonts w:hint="eastAsia"/>
          <w:lang w:eastAsia="zh-CN"/>
        </w:rPr>
        <w:t>last</w:t>
      </w:r>
      <w:r>
        <w:rPr>
          <w:rFonts w:hint="eastAsia"/>
        </w:rPr>
        <w:t xml:space="preserve"> contribut</w:t>
      </w:r>
      <w:r>
        <w:rPr>
          <w:rFonts w:hint="eastAsia"/>
          <w:lang w:eastAsia="zh-CN"/>
        </w:rPr>
        <w:t>ion, we proposed a 2-step CFRA and a 4-step CBRA procedures for Ambient IoT</w:t>
      </w:r>
      <w:r>
        <w:rPr>
          <w:lang w:eastAsia="zh-CN"/>
        </w:rPr>
        <w:t xml:space="preserve"> device</w:t>
      </w:r>
      <w:r>
        <w:rPr>
          <w:lang w:val="en-US" w:eastAsia="zh-CN"/>
        </w:rPr>
        <w:t>, on the basis of two common use case,</w:t>
      </w:r>
      <w:r>
        <w:rPr>
          <w:rFonts w:eastAsiaTheme="minorEastAsia" w:hint="eastAsia"/>
          <w:lang w:val="en-US" w:eastAsia="zh-CN"/>
        </w:rPr>
        <w:t xml:space="preserve"> which are</w:t>
      </w:r>
      <w:r>
        <w:rPr>
          <w:lang w:val="en-US" w:eastAsia="zh-CN"/>
        </w:rPr>
        <w:t xml:space="preserve"> CBRA for common inventory</w:t>
      </w:r>
      <w:r>
        <w:rPr>
          <w:rFonts w:eastAsiaTheme="minorEastAsia" w:hint="eastAsia"/>
          <w:lang w:val="en-US" w:eastAsia="zh-CN"/>
        </w:rPr>
        <w:t xml:space="preserve"> </w:t>
      </w:r>
      <w:r>
        <w:rPr>
          <w:lang w:val="en-US" w:eastAsia="zh-CN"/>
        </w:rPr>
        <w:t>(reader expect</w:t>
      </w:r>
      <w:r w:rsidR="00F43B33">
        <w:rPr>
          <w:lang w:val="en-US" w:eastAsia="zh-CN"/>
        </w:rPr>
        <w:t>s</w:t>
      </w:r>
      <w:r>
        <w:rPr>
          <w:lang w:val="en-US" w:eastAsia="zh-CN"/>
        </w:rPr>
        <w:t xml:space="preserve"> multiple unknown devices to response) and CFRA for</w:t>
      </w:r>
      <w:r>
        <w:rPr>
          <w:rFonts w:eastAsiaTheme="minorEastAsia" w:hint="eastAsia"/>
          <w:lang w:val="en-US" w:eastAsia="zh-CN"/>
        </w:rPr>
        <w:t xml:space="preserve"> device</w:t>
      </w:r>
      <w:r>
        <w:rPr>
          <w:lang w:val="en-US" w:eastAsia="zh-CN"/>
        </w:rPr>
        <w:t xml:space="preserve"> command and dedicated inventory</w:t>
      </w:r>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 xml:space="preserve">reader has the </w:t>
      </w:r>
      <w:r>
        <w:rPr>
          <w:rFonts w:eastAsiaTheme="minorEastAsia"/>
          <w:lang w:val="en-US" w:eastAsia="zh-CN"/>
        </w:rPr>
        <w:t>pre-knowledge of device, e.g., unique device ID).</w:t>
      </w:r>
    </w:p>
    <w:p w14:paraId="1AEA0DE7" w14:textId="77777777" w:rsidR="00775A2D" w:rsidRDefault="003F1FA2">
      <w:pPr>
        <w:spacing w:after="120"/>
        <w:rPr>
          <w:lang w:val="en-US" w:eastAsia="zh-CN"/>
        </w:rPr>
      </w:pPr>
      <w:r>
        <w:rPr>
          <w:rFonts w:hint="eastAsia"/>
          <w:lang w:val="en-US" w:eastAsia="zh-CN"/>
        </w:rPr>
        <w:t xml:space="preserve">Both RA procedures contains an R2D Msg0 that triggers a </w:t>
      </w:r>
      <w:r>
        <w:rPr>
          <w:lang w:val="en-US" w:eastAsia="zh-CN"/>
        </w:rPr>
        <w:t>new random access occasion,</w:t>
      </w:r>
      <w:r>
        <w:rPr>
          <w:rFonts w:hint="eastAsia"/>
          <w:lang w:val="en-US" w:eastAsia="zh-CN"/>
        </w:rPr>
        <w:t xml:space="preserve"> a D2R Msg1 that contains a temporary device ID and </w:t>
      </w:r>
      <w:r>
        <w:rPr>
          <w:lang w:val="en-US" w:eastAsia="zh-CN"/>
        </w:rPr>
        <w:t>an R2D Msg2 which is the ACK/NAK of Msg1 reception. 4-step CBRA will have an additional D2R Msg3 which contains</w:t>
      </w:r>
      <w:r>
        <w:rPr>
          <w:rFonts w:eastAsiaTheme="minorEastAsia" w:hint="eastAsia"/>
          <w:lang w:val="en-US" w:eastAsia="zh-CN"/>
        </w:rPr>
        <w:t xml:space="preserve"> a </w:t>
      </w:r>
      <w:r>
        <w:rPr>
          <w:rFonts w:eastAsiaTheme="minorEastAsia"/>
          <w:lang w:val="en-US" w:eastAsia="zh-CN"/>
        </w:rPr>
        <w:t xml:space="preserve">unique or permanent </w:t>
      </w:r>
      <w:r>
        <w:rPr>
          <w:lang w:val="en-US" w:eastAsia="zh-CN"/>
        </w:rPr>
        <w:t>device ID in case Msg1 is collided, and also</w:t>
      </w:r>
      <w:r>
        <w:rPr>
          <w:rFonts w:eastAsiaTheme="minorEastAsia" w:hint="eastAsia"/>
          <w:lang w:val="en-US" w:eastAsia="zh-CN"/>
        </w:rPr>
        <w:t xml:space="preserve"> an additional Msg4</w:t>
      </w:r>
      <w:r>
        <w:rPr>
          <w:rFonts w:eastAsiaTheme="minorEastAsia"/>
          <w:lang w:val="en-US" w:eastAsia="zh-CN"/>
        </w:rPr>
        <w:t>,</w:t>
      </w:r>
      <w:r>
        <w:rPr>
          <w:rFonts w:eastAsiaTheme="minorEastAsia" w:hint="eastAsia"/>
          <w:lang w:val="en-US" w:eastAsia="zh-CN"/>
        </w:rPr>
        <w:t xml:space="preserve"> which is</w:t>
      </w:r>
      <w:r>
        <w:rPr>
          <w:lang w:val="en-US" w:eastAsia="zh-CN"/>
        </w:rPr>
        <w:t xml:space="preserve"> the ACK/NAK of Msg3.</w:t>
      </w:r>
    </w:p>
    <w:p w14:paraId="5A0E5930" w14:textId="6BDCD0CE" w:rsidR="00995D9F" w:rsidRDefault="00995D9F">
      <w:pPr>
        <w:spacing w:after="120"/>
        <w:rPr>
          <w:rFonts w:eastAsiaTheme="minorEastAsia"/>
          <w:lang w:val="en-US" w:eastAsia="zh-CN"/>
        </w:rPr>
      </w:pPr>
      <w:r>
        <w:rPr>
          <w:lang w:val="en-US" w:eastAsia="zh-CN"/>
        </w:rPr>
        <w:t xml:space="preserve">The temporary device id here can be </w:t>
      </w:r>
      <w:r w:rsidR="00630DBB">
        <w:rPr>
          <w:lang w:val="en-US" w:eastAsia="zh-CN"/>
        </w:rPr>
        <w:t>comparable to the RN16 in EPC C1G2, and the unique device id can be comparable to EPC or TID in EPC C1G2.</w:t>
      </w:r>
    </w:p>
    <w:p w14:paraId="2C8AF558" w14:textId="0A8F6F27" w:rsidR="007C5CFC" w:rsidRPr="007C5CFC" w:rsidRDefault="007C5CFC">
      <w:pPr>
        <w:spacing w:after="120"/>
        <w:rPr>
          <w:rFonts w:eastAsiaTheme="minorEastAsia"/>
          <w:lang w:val="en-US" w:eastAsia="zh-CN"/>
        </w:rPr>
      </w:pPr>
      <w:r>
        <w:rPr>
          <w:rFonts w:eastAsiaTheme="minorEastAsia" w:hint="eastAsia"/>
          <w:lang w:val="en-US" w:eastAsia="zh-CN"/>
        </w:rPr>
        <w:t xml:space="preserve">The </w:t>
      </w:r>
      <w:r w:rsidR="00706888">
        <w:rPr>
          <w:rFonts w:eastAsiaTheme="minorEastAsia"/>
          <w:lang w:val="en-US" w:eastAsia="zh-CN"/>
        </w:rPr>
        <w:t>following</w:t>
      </w:r>
      <w:r>
        <w:rPr>
          <w:rFonts w:eastAsiaTheme="minorEastAsia" w:hint="eastAsia"/>
          <w:lang w:val="en-US" w:eastAsia="zh-CN"/>
        </w:rPr>
        <w:t xml:space="preserve"> </w:t>
      </w:r>
      <w:r>
        <w:rPr>
          <w:rFonts w:eastAsiaTheme="minorEastAsia"/>
          <w:lang w:val="en-US" w:eastAsia="zh-CN"/>
        </w:rPr>
        <w:t>is a illustration of 2-step and 4-step random access procedure</w:t>
      </w:r>
      <w:r w:rsidR="00706888">
        <w:rPr>
          <w:rFonts w:eastAsiaTheme="minorEastAsia"/>
          <w:lang w:val="en-US" w:eastAsia="zh-CN"/>
        </w:rPr>
        <w:t>.</w:t>
      </w:r>
    </w:p>
    <w:p w14:paraId="1AEA0DE8" w14:textId="77777777" w:rsidR="00775A2D" w:rsidRDefault="003F1FA2">
      <w:pPr>
        <w:spacing w:after="120"/>
        <w:rPr>
          <w:rFonts w:eastAsiaTheme="minorEastAsia"/>
          <w:lang w:eastAsia="zh-CN"/>
        </w:rPr>
      </w:pPr>
      <w:r>
        <w:object w:dxaOrig="9759" w:dyaOrig="4983" w14:anchorId="1AEA0E08">
          <v:shape id="_x0000_i1026" type="#_x0000_t75" alt="" style="width:488.1pt;height:248.95pt" o:ole="">
            <v:imagedata r:id="rId9" o:title=""/>
          </v:shape>
          <o:OLEObject Type="Embed" ProgID="Visio.Drawing.15" ShapeID="_x0000_i1026" DrawAspect="Content" ObjectID="_1776865129" r:id="rId10"/>
        </w:object>
      </w:r>
    </w:p>
    <w:p w14:paraId="47BF767B" w14:textId="49178594" w:rsidR="001A37E0" w:rsidRPr="001A37E0" w:rsidRDefault="001A37E0" w:rsidP="001A37E0">
      <w:pPr>
        <w:spacing w:after="120"/>
        <w:jc w:val="center"/>
        <w:rPr>
          <w:rFonts w:ascii="Times New Roman" w:eastAsiaTheme="minorEastAsia" w:hAnsi="Times New Roman" w:cs="Times New Roman"/>
          <w:lang w:val="en-US" w:eastAsia="zh-CN"/>
        </w:rPr>
      </w:pPr>
      <w:r w:rsidRPr="001A37E0">
        <w:rPr>
          <w:rFonts w:ascii="Times New Roman" w:hAnsi="Times New Roman" w:cs="Times New Roman"/>
        </w:rPr>
        <w:t xml:space="preserve">Figure </w:t>
      </w:r>
      <w:r>
        <w:rPr>
          <w:rFonts w:ascii="Times New Roman" w:eastAsiaTheme="minorEastAsia" w:hAnsi="Times New Roman" w:cs="Times New Roman" w:hint="eastAsia"/>
          <w:lang w:eastAsia="zh-CN"/>
        </w:rPr>
        <w:t>2</w:t>
      </w:r>
      <w:r w:rsidR="00347BAF">
        <w:rPr>
          <w:rFonts w:ascii="Times New Roman" w:eastAsiaTheme="minorEastAsia" w:hAnsi="Times New Roman" w:cs="Times New Roman" w:hint="eastAsia"/>
          <w:lang w:eastAsia="zh-CN"/>
        </w:rPr>
        <w:t>:</w:t>
      </w:r>
      <w:r w:rsidRPr="001A37E0">
        <w:rPr>
          <w:rFonts w:ascii="Times New Roman" w:hAnsi="Times New Roman" w:cs="Times New Roman"/>
        </w:rPr>
        <w:t xml:space="preserve"> Example of</w:t>
      </w:r>
      <w:r>
        <w:rPr>
          <w:rFonts w:ascii="Times New Roman" w:eastAsiaTheme="minorEastAsia" w:hAnsi="Times New Roman" w:cs="Times New Roman" w:hint="eastAsia"/>
          <w:lang w:eastAsia="zh-CN"/>
        </w:rPr>
        <w:t xml:space="preserve"> 4-step CBRA</w:t>
      </w:r>
      <w:r w:rsidRPr="001A37E0">
        <w:rPr>
          <w:rFonts w:ascii="Times New Roman" w:eastAsiaTheme="minorEastAsia" w:hAnsi="Times New Roman" w:cs="Times New Roman"/>
          <w:lang w:eastAsia="zh-CN"/>
        </w:rPr>
        <w:t xml:space="preserve"> and </w:t>
      </w:r>
      <w:r>
        <w:rPr>
          <w:rFonts w:ascii="Times New Roman" w:eastAsiaTheme="minorEastAsia" w:hAnsi="Times New Roman" w:cs="Times New Roman" w:hint="eastAsia"/>
          <w:lang w:eastAsia="zh-CN"/>
        </w:rPr>
        <w:t>2-step CBRA/CFRA for Ambient IoT</w:t>
      </w:r>
    </w:p>
    <w:p w14:paraId="1AEA0DE9" w14:textId="0153E795" w:rsidR="00775A2D" w:rsidRDefault="003F1FA2">
      <w:pPr>
        <w:spacing w:after="120"/>
        <w:rPr>
          <w:lang w:val="en-US" w:eastAsia="zh-CN"/>
        </w:rPr>
      </w:pPr>
      <w:r>
        <w:rPr>
          <w:rFonts w:hint="eastAsia"/>
          <w:lang w:val="en-US" w:eastAsia="zh-CN"/>
        </w:rPr>
        <w:t xml:space="preserve">Basically, the 2-step </w:t>
      </w:r>
      <w:r w:rsidR="00706888">
        <w:rPr>
          <w:lang w:val="en-US" w:eastAsia="zh-CN"/>
        </w:rPr>
        <w:t>CBRA/</w:t>
      </w:r>
      <w:r>
        <w:rPr>
          <w:rFonts w:hint="eastAsia"/>
          <w:lang w:val="en-US" w:eastAsia="zh-CN"/>
        </w:rPr>
        <w:t xml:space="preserve">CFRA is a short version of 4-step CBRA </w:t>
      </w:r>
      <w:r>
        <w:rPr>
          <w:lang w:val="en-US" w:eastAsia="zh-CN"/>
        </w:rPr>
        <w:t>and</w:t>
      </w:r>
      <w:r>
        <w:rPr>
          <w:rFonts w:hint="eastAsia"/>
          <w:lang w:val="en-US" w:eastAsia="zh-CN"/>
        </w:rPr>
        <w:t xml:space="preserve"> the Msg1 in CFRA will not be </w:t>
      </w:r>
      <w:r>
        <w:rPr>
          <w:lang w:val="en-US" w:eastAsia="zh-CN"/>
        </w:rPr>
        <w:t>collided since there will be only one device response for CFRA. We would like to reuse random access messages as many as possible for both CBRA and CFRA</w:t>
      </w:r>
      <w:r>
        <w:t xml:space="preserve"> </w:t>
      </w:r>
      <w:r>
        <w:rPr>
          <w:rFonts w:hint="eastAsia"/>
        </w:rPr>
        <w:t xml:space="preserve">to reduce </w:t>
      </w:r>
      <w:r>
        <w:t xml:space="preserve">device </w:t>
      </w:r>
      <w:r>
        <w:rPr>
          <w:rFonts w:hint="eastAsia"/>
          <w:lang w:eastAsia="zh-CN"/>
        </w:rPr>
        <w:t>complexity</w:t>
      </w:r>
      <w:r>
        <w:t>,</w:t>
      </w:r>
      <w:r>
        <w:rPr>
          <w:rFonts w:hint="eastAsia"/>
        </w:rPr>
        <w:t xml:space="preserve"> </w:t>
      </w:r>
      <w:r>
        <w:rPr>
          <w:lang w:eastAsia="zh-CN"/>
        </w:rPr>
        <w:t>and</w:t>
      </w:r>
      <w:r>
        <w:rPr>
          <w:rFonts w:hint="eastAsia"/>
        </w:rPr>
        <w:t xml:space="preserve"> </w:t>
      </w:r>
      <w:r>
        <w:rPr>
          <w:lang w:eastAsia="zh-CN"/>
        </w:rPr>
        <w:t>thus</w:t>
      </w:r>
      <w:r>
        <w:rPr>
          <w:rFonts w:hint="eastAsia"/>
        </w:rPr>
        <w:t xml:space="preserve"> </w:t>
      </w:r>
      <w:r>
        <w:rPr>
          <w:lang w:eastAsia="zh-CN"/>
        </w:rPr>
        <w:t>the</w:t>
      </w:r>
      <w:r>
        <w:rPr>
          <w:rFonts w:hint="eastAsia"/>
        </w:rPr>
        <w:t xml:space="preserve"> </w:t>
      </w:r>
      <w:r>
        <w:rPr>
          <w:lang w:eastAsia="zh-CN"/>
        </w:rPr>
        <w:t>cost</w:t>
      </w:r>
      <w:r>
        <w:rPr>
          <w:rFonts w:hint="eastAsia"/>
          <w:lang w:val="en-US" w:eastAsia="zh-CN"/>
        </w:rPr>
        <w:t xml:space="preserve"> of ambient IoT devices</w:t>
      </w:r>
      <w:r>
        <w:rPr>
          <w:lang w:val="en-US" w:eastAsia="zh-CN"/>
        </w:rPr>
        <w:t>.</w:t>
      </w:r>
    </w:p>
    <w:p w14:paraId="1AEA0DEA" w14:textId="77777777" w:rsidR="00775A2D" w:rsidRDefault="003F1FA2">
      <w:pPr>
        <w:spacing w:after="120"/>
        <w:ind w:left="1418" w:hangingChars="709" w:hanging="1418"/>
        <w:rPr>
          <w:rFonts w:eastAsiaTheme="minorEastAsia"/>
          <w:b/>
          <w:bCs/>
          <w:lang w:val="en-US" w:eastAsia="zh-CN"/>
        </w:rPr>
      </w:pPr>
      <w:r>
        <w:rPr>
          <w:rFonts w:eastAsiaTheme="minorEastAsia"/>
          <w:b/>
          <w:bCs/>
          <w:lang w:val="en-US" w:eastAsia="zh-CN"/>
        </w:rPr>
        <w:t>Observation 2: Reusing message for CFRA and CBRA is helpful to reduce the complexity and cost of ambient IoT device.</w:t>
      </w:r>
    </w:p>
    <w:p w14:paraId="1AEA0DEB" w14:textId="77777777" w:rsidR="00775A2D" w:rsidRDefault="003F1FA2">
      <w:pPr>
        <w:spacing w:after="120"/>
        <w:rPr>
          <w:rFonts w:eastAsiaTheme="minorEastAsia"/>
          <w:lang w:val="en-US" w:eastAsia="zh-CN"/>
        </w:rPr>
      </w:pPr>
      <w:r>
        <w:rPr>
          <w:lang w:val="en-US" w:eastAsia="zh-CN"/>
        </w:rPr>
        <w:t xml:space="preserve">Based on the agreement of last meeting, one access round may be participated by a) single device, b) </w:t>
      </w:r>
      <w:r>
        <w:rPr>
          <w:rFonts w:eastAsiaTheme="minorEastAsia"/>
          <w:lang w:val="en-US" w:eastAsia="zh-CN"/>
        </w:rPr>
        <w:t xml:space="preserve">group of devices and c) all devices. </w:t>
      </w:r>
    </w:p>
    <w:p w14:paraId="1AEA0DEC" w14:textId="4D3AADAB" w:rsidR="00775A2D" w:rsidRDefault="003F1FA2">
      <w:pPr>
        <w:spacing w:after="120"/>
        <w:rPr>
          <w:rFonts w:eastAsiaTheme="minorEastAsia"/>
          <w:lang w:val="en-US" w:eastAsia="zh-CN"/>
        </w:rPr>
      </w:pPr>
      <w:r>
        <w:rPr>
          <w:rFonts w:eastAsiaTheme="minorEastAsia" w:hint="eastAsia"/>
          <w:lang w:val="en-US" w:eastAsia="zh-CN"/>
        </w:rPr>
        <w:t>However</w:t>
      </w:r>
      <w:r>
        <w:rPr>
          <w:rFonts w:eastAsiaTheme="minorEastAsia"/>
          <w:lang w:val="en-US" w:eastAsia="zh-CN"/>
        </w:rPr>
        <w:t xml:space="preserve">, we think that difference of CFRA and CBRA is not only the device population but also whether reader has pre-knowledge on device to be expected to </w:t>
      </w:r>
      <w:r w:rsidR="00F946A8">
        <w:rPr>
          <w:rFonts w:eastAsiaTheme="minorEastAsia"/>
          <w:lang w:val="en-US" w:eastAsia="zh-CN"/>
        </w:rPr>
        <w:t>initiate</w:t>
      </w:r>
      <w:r>
        <w:rPr>
          <w:rFonts w:eastAsiaTheme="minorEastAsia"/>
          <w:lang w:val="en-US" w:eastAsia="zh-CN"/>
        </w:rPr>
        <w:t xml:space="preserve"> random access</w:t>
      </w:r>
      <w:r w:rsidR="00CE4405">
        <w:rPr>
          <w:rFonts w:eastAsiaTheme="minorEastAsia"/>
          <w:lang w:val="en-US" w:eastAsia="zh-CN"/>
        </w:rPr>
        <w:t xml:space="preserve"> procedure</w:t>
      </w:r>
      <w:r>
        <w:rPr>
          <w:rFonts w:eastAsiaTheme="minorEastAsia"/>
          <w:lang w:val="en-US" w:eastAsia="zh-CN"/>
        </w:rPr>
        <w:t xml:space="preserve"> at least for inventory use case.</w:t>
      </w:r>
    </w:p>
    <w:p w14:paraId="1AEA0DED" w14:textId="080865BE" w:rsidR="00775A2D" w:rsidRDefault="003F1FA2">
      <w:pPr>
        <w:spacing w:after="120"/>
        <w:rPr>
          <w:rFonts w:eastAsiaTheme="minorEastAsia"/>
          <w:lang w:val="en-US" w:eastAsia="zh-CN"/>
        </w:rPr>
      </w:pPr>
      <w:r>
        <w:rPr>
          <w:rFonts w:eastAsiaTheme="minorEastAsia"/>
          <w:lang w:val="en-US" w:eastAsia="zh-CN"/>
        </w:rPr>
        <w:t xml:space="preserve">If the reader already knows </w:t>
      </w:r>
      <w:r>
        <w:rPr>
          <w:rFonts w:eastAsiaTheme="minorEastAsia"/>
          <w:u w:val="single"/>
          <w:lang w:val="en-US" w:eastAsia="zh-CN"/>
        </w:rPr>
        <w:t>all</w:t>
      </w:r>
      <w:r>
        <w:rPr>
          <w:rFonts w:eastAsiaTheme="minorEastAsia"/>
          <w:lang w:val="en-US" w:eastAsia="zh-CN"/>
        </w:rPr>
        <w:t xml:space="preserve"> the unique device ID(s) </w:t>
      </w:r>
      <w:r>
        <w:rPr>
          <w:rFonts w:eastAsiaTheme="minorEastAsia" w:hint="eastAsia"/>
          <w:lang w:val="en-US" w:eastAsia="zh-CN"/>
        </w:rPr>
        <w:t>to be inventoried or commanded</w:t>
      </w:r>
      <w:r>
        <w:rPr>
          <w:rFonts w:eastAsiaTheme="minorEastAsia"/>
          <w:lang w:val="en-US" w:eastAsia="zh-CN"/>
        </w:rPr>
        <w:t xml:space="preserve">, it is possible for </w:t>
      </w:r>
      <w:r>
        <w:rPr>
          <w:rFonts w:eastAsiaTheme="minorEastAsia" w:hint="eastAsia"/>
          <w:lang w:val="en-US" w:eastAsia="zh-CN"/>
        </w:rPr>
        <w:t xml:space="preserve">reader to perform </w:t>
      </w:r>
      <w:r>
        <w:rPr>
          <w:rFonts w:eastAsiaTheme="minorEastAsia"/>
          <w:lang w:val="en-US" w:eastAsia="zh-CN"/>
        </w:rPr>
        <w:t>CFRA</w:t>
      </w:r>
      <w:r>
        <w:rPr>
          <w:rFonts w:eastAsiaTheme="minorEastAsia" w:hint="eastAsia"/>
          <w:lang w:val="en-US" w:eastAsia="zh-CN"/>
        </w:rPr>
        <w:t xml:space="preserve"> even for multiple devices</w:t>
      </w:r>
      <w:r>
        <w:rPr>
          <w:rFonts w:eastAsiaTheme="minorEastAsia"/>
          <w:lang w:val="en-US" w:eastAsia="zh-CN"/>
        </w:rPr>
        <w:t xml:space="preserve"> e.g., reader can indicate device to select access occasion based on the unique device ID, and thus no </w:t>
      </w:r>
      <w:r>
        <w:rPr>
          <w:rFonts w:eastAsiaTheme="minorEastAsia" w:hint="eastAsia"/>
          <w:lang w:val="en-US" w:eastAsia="zh-CN"/>
        </w:rPr>
        <w:t>c</w:t>
      </w:r>
      <w:r>
        <w:rPr>
          <w:rFonts w:eastAsiaTheme="minorEastAsia"/>
          <w:lang w:val="en-US" w:eastAsia="zh-CN"/>
        </w:rPr>
        <w:t>ontention</w:t>
      </w:r>
      <w:r>
        <w:rPr>
          <w:rFonts w:eastAsiaTheme="minorEastAsia" w:hint="eastAsia"/>
          <w:lang w:val="en-US" w:eastAsia="zh-CN"/>
        </w:rPr>
        <w:t xml:space="preserve"> or collision</w:t>
      </w:r>
      <w:r>
        <w:rPr>
          <w:rFonts w:eastAsiaTheme="minorEastAsia"/>
          <w:lang w:val="en-US" w:eastAsia="zh-CN"/>
        </w:rPr>
        <w:t xml:space="preserve">. If the reader has no pre-knowledge and </w:t>
      </w:r>
      <w:r w:rsidR="0021721C">
        <w:rPr>
          <w:rFonts w:eastAsiaTheme="minorEastAsia" w:hint="eastAsia"/>
          <w:lang w:val="en-US" w:eastAsia="zh-CN"/>
        </w:rPr>
        <w:t>is not</w:t>
      </w:r>
      <w:r>
        <w:rPr>
          <w:rFonts w:eastAsiaTheme="minorEastAsia"/>
          <w:lang w:val="en-US" w:eastAsia="zh-CN"/>
        </w:rPr>
        <w:t xml:space="preserve"> sure whether there will be only single device replies, reader can only use CBRA.</w:t>
      </w:r>
    </w:p>
    <w:p w14:paraId="2CC00E39" w14:textId="44A50EE0" w:rsidR="00696325" w:rsidRDefault="007777A7" w:rsidP="007777A7">
      <w:pPr>
        <w:spacing w:after="120"/>
        <w:ind w:left="1138" w:hangingChars="567" w:hanging="1138"/>
        <w:rPr>
          <w:b/>
          <w:bCs/>
        </w:rPr>
      </w:pPr>
      <w:r>
        <w:rPr>
          <w:b/>
          <w:bCs/>
        </w:rPr>
        <w:t>Proposal</w:t>
      </w:r>
      <w:r w:rsidR="003F1FA2" w:rsidRPr="007777A7">
        <w:rPr>
          <w:b/>
          <w:bCs/>
        </w:rPr>
        <w:t xml:space="preserve"> </w:t>
      </w:r>
      <w:r>
        <w:rPr>
          <w:b/>
          <w:bCs/>
        </w:rPr>
        <w:t>4</w:t>
      </w:r>
      <w:r w:rsidR="003F1FA2" w:rsidRPr="007777A7">
        <w:rPr>
          <w:b/>
          <w:bCs/>
        </w:rPr>
        <w:t>:</w:t>
      </w:r>
      <w:r w:rsidR="003F1FA2" w:rsidRPr="007777A7">
        <w:rPr>
          <w:rFonts w:hint="eastAsia"/>
          <w:b/>
          <w:bCs/>
        </w:rPr>
        <w:t xml:space="preserve"> For inventory use case</w:t>
      </w:r>
      <w:r w:rsidR="003F1FA2" w:rsidRPr="007777A7">
        <w:rPr>
          <w:b/>
          <w:bCs/>
        </w:rPr>
        <w:t xml:space="preserve">, </w:t>
      </w:r>
      <w:r w:rsidR="003F1FA2" w:rsidRPr="007777A7">
        <w:rPr>
          <w:rFonts w:hint="eastAsia"/>
          <w:b/>
          <w:bCs/>
        </w:rPr>
        <w:t xml:space="preserve">CFRA can be applied </w:t>
      </w:r>
      <w:r w:rsidR="00696325">
        <w:rPr>
          <w:b/>
          <w:bCs/>
        </w:rPr>
        <w:t>for the following 2 cases:</w:t>
      </w:r>
    </w:p>
    <w:p w14:paraId="13FEBEB0" w14:textId="4151C71F" w:rsidR="00696325" w:rsidRDefault="00696325" w:rsidP="002551F4">
      <w:pPr>
        <w:spacing w:afterLines="0" w:after="0"/>
        <w:ind w:leftChars="142" w:left="1125" w:hangingChars="419" w:hanging="841"/>
        <w:rPr>
          <w:b/>
          <w:bCs/>
        </w:rPr>
      </w:pPr>
      <w:r>
        <w:rPr>
          <w:b/>
          <w:bCs/>
        </w:rPr>
        <w:t>Case 1: reader</w:t>
      </w:r>
      <w:r w:rsidR="003F1FA2" w:rsidRPr="007777A7">
        <w:rPr>
          <w:b/>
          <w:bCs/>
        </w:rPr>
        <w:t xml:space="preserve"> is sure that there will only be single devic</w:t>
      </w:r>
      <w:r w:rsidR="003F1FA2" w:rsidRPr="00F32377">
        <w:rPr>
          <w:b/>
          <w:bCs/>
        </w:rPr>
        <w:t xml:space="preserve">e to </w:t>
      </w:r>
      <w:r w:rsidR="00F32377" w:rsidRPr="00F32377">
        <w:rPr>
          <w:rFonts w:eastAsiaTheme="minorEastAsia"/>
          <w:b/>
          <w:bCs/>
          <w:lang w:eastAsia="zh-CN"/>
        </w:rPr>
        <w:t xml:space="preserve">initiate </w:t>
      </w:r>
      <w:r w:rsidR="003F1FA2" w:rsidRPr="00F32377">
        <w:rPr>
          <w:b/>
          <w:bCs/>
        </w:rPr>
        <w:t>random</w:t>
      </w:r>
      <w:r w:rsidR="003F1FA2" w:rsidRPr="007777A7">
        <w:rPr>
          <w:b/>
          <w:bCs/>
        </w:rPr>
        <w:t xml:space="preserve"> access</w:t>
      </w:r>
      <w:r w:rsidR="007777A7" w:rsidRPr="007777A7">
        <w:rPr>
          <w:b/>
          <w:bCs/>
        </w:rPr>
        <w:t xml:space="preserve"> </w:t>
      </w:r>
    </w:p>
    <w:p w14:paraId="1AEA0DEE" w14:textId="3666FDB5" w:rsidR="00775A2D" w:rsidRPr="007777A7" w:rsidRDefault="00696325" w:rsidP="002551F4">
      <w:pPr>
        <w:spacing w:after="120"/>
        <w:ind w:leftChars="142" w:left="1125" w:hangingChars="419" w:hanging="841"/>
        <w:rPr>
          <w:b/>
          <w:bCs/>
        </w:rPr>
      </w:pPr>
      <w:r>
        <w:rPr>
          <w:b/>
          <w:bCs/>
        </w:rPr>
        <w:t>Case 2:</w:t>
      </w:r>
      <w:r w:rsidR="003F1FA2" w:rsidRPr="007777A7">
        <w:rPr>
          <w:b/>
          <w:bCs/>
        </w:rPr>
        <w:t xml:space="preserve"> </w:t>
      </w:r>
      <w:r w:rsidR="005B3E4E">
        <w:rPr>
          <w:b/>
          <w:bCs/>
        </w:rPr>
        <w:t xml:space="preserve">reader </w:t>
      </w:r>
      <w:r w:rsidR="003F1FA2" w:rsidRPr="007777A7">
        <w:rPr>
          <w:b/>
          <w:bCs/>
        </w:rPr>
        <w:t>knows unique device IDs or equivalents</w:t>
      </w:r>
      <w:r w:rsidR="003F1FA2" w:rsidRPr="007777A7">
        <w:rPr>
          <w:rFonts w:hint="eastAsia"/>
          <w:b/>
          <w:bCs/>
        </w:rPr>
        <w:t xml:space="preserve"> </w:t>
      </w:r>
      <w:r w:rsidR="003F1FA2" w:rsidRPr="007777A7">
        <w:rPr>
          <w:b/>
          <w:bCs/>
        </w:rPr>
        <w:t xml:space="preserve">for </w:t>
      </w:r>
      <w:r w:rsidR="007777A7" w:rsidRPr="007777A7">
        <w:rPr>
          <w:b/>
          <w:bCs/>
        </w:rPr>
        <w:t>target</w:t>
      </w:r>
      <w:r w:rsidR="003F1FA2" w:rsidRPr="007777A7">
        <w:rPr>
          <w:b/>
          <w:bCs/>
        </w:rPr>
        <w:t xml:space="preserve"> devices.</w:t>
      </w:r>
    </w:p>
    <w:p w14:paraId="1AEA0DEF" w14:textId="410FC60A" w:rsidR="00775A2D" w:rsidRDefault="003F1FA2">
      <w:pPr>
        <w:spacing w:after="120"/>
        <w:rPr>
          <w:rFonts w:eastAsiaTheme="minorEastAsia"/>
          <w:lang w:val="en-US" w:eastAsia="zh-CN"/>
        </w:rPr>
      </w:pPr>
      <w:r>
        <w:rPr>
          <w:rFonts w:eastAsiaTheme="minorEastAsia"/>
          <w:lang w:val="en-US" w:eastAsia="zh-CN"/>
        </w:rPr>
        <w:t>But for command use case, it’s quite different. For reader-like use case, where</w:t>
      </w:r>
      <w:r>
        <w:rPr>
          <w:rFonts w:eastAsiaTheme="minorEastAsia" w:hint="eastAsia"/>
          <w:lang w:val="en-US" w:eastAsia="zh-CN"/>
        </w:rPr>
        <w:t xml:space="preserve"> </w:t>
      </w:r>
      <w:r>
        <w:rPr>
          <w:rFonts w:eastAsiaTheme="minorEastAsia"/>
          <w:lang w:val="en-US" w:eastAsia="zh-CN"/>
        </w:rPr>
        <w:t>device</w:t>
      </w:r>
      <w:r w:rsidR="00F32377">
        <w:rPr>
          <w:rFonts w:eastAsiaTheme="minorEastAsia" w:hint="eastAsia"/>
          <w:lang w:val="en-US" w:eastAsia="zh-CN"/>
        </w:rPr>
        <w:t>s</w:t>
      </w:r>
      <w:r>
        <w:rPr>
          <w:rFonts w:eastAsiaTheme="minorEastAsia"/>
          <w:lang w:val="en-US" w:eastAsia="zh-CN"/>
        </w:rPr>
        <w:t xml:space="preserve"> will send data (not device ID) to the reader,</w:t>
      </w:r>
      <w:r>
        <w:rPr>
          <w:rFonts w:eastAsiaTheme="minorEastAsia" w:hint="eastAsia"/>
          <w:lang w:val="en-US" w:eastAsia="zh-CN"/>
        </w:rPr>
        <w:t xml:space="preserve"> it</w:t>
      </w:r>
      <w:r w:rsidR="009411B8">
        <w:rPr>
          <w:rFonts w:eastAsiaTheme="minorEastAsia" w:hint="eastAsia"/>
          <w:lang w:val="en-US" w:eastAsia="zh-CN"/>
        </w:rPr>
        <w:t xml:space="preserve"> i</w:t>
      </w:r>
      <w:r w:rsidR="007B7B78">
        <w:rPr>
          <w:rFonts w:eastAsiaTheme="minorEastAsia" w:hint="eastAsia"/>
          <w:lang w:val="en-US" w:eastAsia="zh-CN"/>
        </w:rPr>
        <w:t>s</w:t>
      </w:r>
      <w:r>
        <w:rPr>
          <w:rFonts w:eastAsiaTheme="minorEastAsia" w:hint="eastAsia"/>
          <w:lang w:val="en-US" w:eastAsia="zh-CN"/>
        </w:rPr>
        <w:t xml:space="preserve"> the same with inventory use case</w:t>
      </w:r>
      <w:r>
        <w:rPr>
          <w:rFonts w:eastAsiaTheme="minorEastAsia"/>
          <w:lang w:val="en-US" w:eastAsia="zh-CN"/>
        </w:rPr>
        <w:t>. For write-like use case,</w:t>
      </w:r>
      <w:r>
        <w:rPr>
          <w:rFonts w:eastAsiaTheme="minorEastAsia" w:hint="eastAsia"/>
          <w:lang w:val="en-US" w:eastAsia="zh-CN"/>
        </w:rPr>
        <w:t xml:space="preserve"> if there </w:t>
      </w:r>
      <w:r>
        <w:rPr>
          <w:rFonts w:eastAsiaTheme="minorEastAsia"/>
          <w:lang w:val="en-US" w:eastAsia="zh-CN"/>
        </w:rPr>
        <w:t>is</w:t>
      </w:r>
      <w:r>
        <w:rPr>
          <w:rFonts w:eastAsiaTheme="minorEastAsia" w:hint="eastAsia"/>
          <w:lang w:val="en-US" w:eastAsia="zh-CN"/>
        </w:rPr>
        <w:t xml:space="preserve"> no security issue</w:t>
      </w:r>
      <w:r>
        <w:rPr>
          <w:rFonts w:eastAsiaTheme="minorEastAsia"/>
          <w:lang w:val="en-US" w:eastAsia="zh-CN"/>
        </w:rPr>
        <w:t xml:space="preserve">, </w:t>
      </w:r>
      <w:r>
        <w:rPr>
          <w:rFonts w:eastAsiaTheme="minorEastAsia" w:hint="eastAsia"/>
          <w:lang w:val="en-US" w:eastAsia="zh-CN"/>
        </w:rPr>
        <w:t>which is depending</w:t>
      </w:r>
      <w:r>
        <w:rPr>
          <w:rFonts w:eastAsiaTheme="minorEastAsia"/>
          <w:lang w:val="en-US" w:eastAsia="zh-CN"/>
        </w:rPr>
        <w:t xml:space="preserve"> on SA3, reader can just broadcast a message or utilize paging function to indicate device to write its memory and no random access is needed. It is suggested to deprioritize </w:t>
      </w:r>
      <w:r>
        <w:rPr>
          <w:rFonts w:eastAsiaTheme="minorEastAsia" w:hint="eastAsia"/>
          <w:lang w:val="en-US" w:eastAsia="zh-CN"/>
        </w:rPr>
        <w:t xml:space="preserve">the discussion on random access for </w:t>
      </w:r>
      <w:r>
        <w:rPr>
          <w:rFonts w:eastAsiaTheme="minorEastAsia"/>
          <w:lang w:val="en-US" w:eastAsia="zh-CN"/>
        </w:rPr>
        <w:t>command use case before RAN2 has solid agreement on inventory use case or A-IoT paging function</w:t>
      </w:r>
      <w:r w:rsidR="001F2D3B">
        <w:rPr>
          <w:rFonts w:eastAsiaTheme="minorEastAsia"/>
          <w:lang w:val="en-US" w:eastAsia="zh-CN"/>
        </w:rPr>
        <w:t>, or other WGs input, maybe</w:t>
      </w:r>
      <w:r>
        <w:rPr>
          <w:rFonts w:eastAsiaTheme="minorEastAsia"/>
          <w:lang w:val="en-US" w:eastAsia="zh-CN"/>
        </w:rPr>
        <w:t>.</w:t>
      </w:r>
    </w:p>
    <w:p w14:paraId="1AEA0DF0" w14:textId="5A8AC5DC" w:rsidR="00775A2D" w:rsidRPr="00AE6CF9" w:rsidRDefault="007777A7" w:rsidP="00AE6CF9">
      <w:pPr>
        <w:spacing w:after="120"/>
        <w:ind w:left="1138" w:hangingChars="567" w:hanging="1138"/>
        <w:rPr>
          <w:b/>
          <w:bCs/>
        </w:rPr>
      </w:pPr>
      <w:r>
        <w:rPr>
          <w:b/>
          <w:bCs/>
        </w:rPr>
        <w:t>Proposal</w:t>
      </w:r>
      <w:r w:rsidRPr="007777A7">
        <w:rPr>
          <w:b/>
          <w:bCs/>
        </w:rPr>
        <w:t xml:space="preserve"> </w:t>
      </w:r>
      <w:r w:rsidRPr="00AE6CF9">
        <w:rPr>
          <w:b/>
          <w:bCs/>
        </w:rPr>
        <w:t>5</w:t>
      </w:r>
      <w:r w:rsidR="003F1FA2" w:rsidRPr="00AE6CF9">
        <w:rPr>
          <w:b/>
          <w:bCs/>
        </w:rPr>
        <w:t>:</w:t>
      </w:r>
      <w:r w:rsidR="003F1FA2" w:rsidRPr="00AE6CF9">
        <w:rPr>
          <w:rFonts w:hint="eastAsia"/>
          <w:b/>
          <w:bCs/>
        </w:rPr>
        <w:t xml:space="preserve"> For </w:t>
      </w:r>
      <w:r w:rsidR="003F1FA2" w:rsidRPr="00AE6CF9">
        <w:rPr>
          <w:b/>
          <w:bCs/>
        </w:rPr>
        <w:t>command</w:t>
      </w:r>
      <w:r w:rsidR="003F1FA2" w:rsidRPr="00AE6CF9">
        <w:rPr>
          <w:rFonts w:hint="eastAsia"/>
          <w:b/>
          <w:bCs/>
        </w:rPr>
        <w:t xml:space="preserve"> use case</w:t>
      </w:r>
      <w:r w:rsidR="003F1FA2" w:rsidRPr="00AE6CF9">
        <w:rPr>
          <w:b/>
          <w:bCs/>
        </w:rPr>
        <w:t>, it is suggested for RAN2 to deprioritize the discussion on random access before RAN2 has further agreement on paging functionality or random access for inventory use case.</w:t>
      </w:r>
    </w:p>
    <w:p w14:paraId="1AEA0DF2" w14:textId="70FC1FE0" w:rsidR="00775A2D" w:rsidRDefault="003F1FA2">
      <w:pPr>
        <w:spacing w:after="120"/>
        <w:rPr>
          <w:lang w:val="en-US" w:eastAsia="zh-CN"/>
        </w:rPr>
      </w:pPr>
      <w:r>
        <w:rPr>
          <w:rFonts w:hint="eastAsia"/>
          <w:lang w:val="en-US" w:eastAsia="zh-CN"/>
        </w:rPr>
        <w:t>When A-IoT random access procedure is initiated</w:t>
      </w:r>
      <w:r>
        <w:rPr>
          <w:lang w:val="en-US" w:eastAsia="zh-CN"/>
        </w:rPr>
        <w:t>, due to the lack of accurate timing capability of A-IoT device,</w:t>
      </w:r>
      <w:r>
        <w:rPr>
          <w:rFonts w:hint="eastAsia"/>
          <w:lang w:val="en-US" w:eastAsia="zh-CN"/>
        </w:rPr>
        <w:t xml:space="preserve"> </w:t>
      </w:r>
      <w:r>
        <w:rPr>
          <w:lang w:val="en-US" w:eastAsia="zh-CN"/>
        </w:rPr>
        <w:t>a message should be introduced to provide the timing or the start of the access occasion. Since this message hold no further meaning or information but just the boundary of access occasions, it reasonable to leave this message apart from random access procedure. It is preferred to name this message as A-IoT Msg0</w:t>
      </w:r>
      <w:r w:rsidR="008B216C">
        <w:rPr>
          <w:lang w:val="en-US" w:eastAsia="zh-CN"/>
        </w:rPr>
        <w:t>.</w:t>
      </w:r>
    </w:p>
    <w:p w14:paraId="5AED0BA8" w14:textId="3512293D" w:rsidR="008B216C" w:rsidRPr="005F161D" w:rsidRDefault="00A602A6">
      <w:pPr>
        <w:spacing w:after="120"/>
        <w:rPr>
          <w:rFonts w:eastAsiaTheme="minorEastAsia"/>
          <w:lang w:val="en-US" w:eastAsia="zh-CN"/>
        </w:rPr>
      </w:pPr>
      <w:r>
        <w:rPr>
          <w:lang w:val="en-US" w:eastAsia="zh-CN"/>
        </w:rPr>
        <w:t>Please kindly notice that Msg0 will be send multiple time</w:t>
      </w:r>
      <w:r w:rsidR="005F161D">
        <w:rPr>
          <w:lang w:val="en-US" w:eastAsia="zh-CN"/>
        </w:rPr>
        <w:t xml:space="preserve">s during </w:t>
      </w:r>
      <w:r w:rsidR="00843444">
        <w:rPr>
          <w:lang w:val="en-US" w:eastAsia="zh-CN"/>
        </w:rPr>
        <w:t>access round (at least equals to the amount of A-IoT device), it would save more signaling</w:t>
      </w:r>
      <w:r w:rsidR="00FE712E">
        <w:rPr>
          <w:rFonts w:eastAsiaTheme="minorEastAsia" w:hint="eastAsia"/>
          <w:lang w:val="en-US" w:eastAsia="zh-CN"/>
        </w:rPr>
        <w:t xml:space="preserve"> and </w:t>
      </w:r>
      <w:r w:rsidR="00843444">
        <w:rPr>
          <w:lang w:val="en-US" w:eastAsia="zh-CN"/>
        </w:rPr>
        <w:t xml:space="preserve"> if Msg0 can be very short.</w:t>
      </w:r>
    </w:p>
    <w:p w14:paraId="1AEA0DF3" w14:textId="355AD345" w:rsidR="00775A2D" w:rsidRDefault="003F1FA2">
      <w:pPr>
        <w:spacing w:after="120"/>
        <w:ind w:left="1138" w:hangingChars="567" w:hanging="1138"/>
        <w:rPr>
          <w:rFonts w:eastAsiaTheme="minorEastAsia"/>
          <w:b/>
          <w:bCs/>
          <w:lang w:val="en-US" w:eastAsia="zh-CN"/>
        </w:rPr>
      </w:pPr>
      <w:r>
        <w:rPr>
          <w:b/>
          <w:bCs/>
        </w:rPr>
        <w:lastRenderedPageBreak/>
        <w:t xml:space="preserve">Proposal </w:t>
      </w:r>
      <w:r w:rsidR="00A75EE8">
        <w:rPr>
          <w:rFonts w:eastAsiaTheme="minorEastAsia" w:hint="eastAsia"/>
          <w:b/>
          <w:bCs/>
          <w:lang w:val="en-US" w:eastAsia="zh-CN"/>
        </w:rPr>
        <w:t>6</w:t>
      </w:r>
      <w:r>
        <w:rPr>
          <w:b/>
          <w:bCs/>
        </w:rPr>
        <w:t>: Introduce an R2D A-IoT Msg0, which provides the boundar</w:t>
      </w:r>
      <w:r w:rsidR="00A75EE8">
        <w:rPr>
          <w:rFonts w:eastAsiaTheme="minorEastAsia" w:hint="eastAsia"/>
          <w:b/>
          <w:bCs/>
          <w:lang w:eastAsia="zh-CN"/>
        </w:rPr>
        <w:t>ies</w:t>
      </w:r>
      <w:r>
        <w:rPr>
          <w:b/>
          <w:bCs/>
        </w:rPr>
        <w:t xml:space="preserve"> of a new access occasion. A-IoT Msg0 is the first message in of an access occasion</w:t>
      </w:r>
      <w:r>
        <w:rPr>
          <w:b/>
          <w:bCs/>
          <w:lang w:val="en-US"/>
        </w:rPr>
        <w:t xml:space="preserve">. </w:t>
      </w:r>
      <w:r>
        <w:rPr>
          <w:b/>
          <w:bCs/>
        </w:rPr>
        <w:t xml:space="preserve">A-IoT Msg0 </w:t>
      </w:r>
      <w:r>
        <w:rPr>
          <w:b/>
          <w:bCs/>
          <w:lang w:val="en-US"/>
        </w:rPr>
        <w:t>is mandatory.</w:t>
      </w:r>
      <w:r w:rsidR="0035768A" w:rsidRPr="0035768A">
        <w:rPr>
          <w:b/>
          <w:bCs/>
          <w:lang w:val="en-US"/>
        </w:rPr>
        <w:t xml:space="preserve"> </w:t>
      </w:r>
      <w:r w:rsidR="0035768A">
        <w:rPr>
          <w:b/>
          <w:bCs/>
          <w:lang w:val="en-US"/>
        </w:rPr>
        <w:t xml:space="preserve">A-IoT </w:t>
      </w:r>
      <w:r w:rsidR="0035768A">
        <w:rPr>
          <w:rFonts w:eastAsiaTheme="minorEastAsia" w:hint="eastAsia"/>
          <w:b/>
          <w:bCs/>
          <w:lang w:val="en-US" w:eastAsia="zh-CN"/>
        </w:rPr>
        <w:t>Msg0</w:t>
      </w:r>
      <w:r w:rsidR="0035768A">
        <w:rPr>
          <w:b/>
          <w:bCs/>
          <w:lang w:val="en-US"/>
        </w:rPr>
        <w:t xml:space="preserve"> can be the trigger message of access </w:t>
      </w:r>
      <w:r w:rsidR="0035768A">
        <w:rPr>
          <w:rFonts w:eastAsiaTheme="minorEastAsia" w:hint="eastAsia"/>
          <w:b/>
          <w:bCs/>
          <w:lang w:val="en-US" w:eastAsia="zh-CN"/>
        </w:rPr>
        <w:t>occasion</w:t>
      </w:r>
      <w:r w:rsidR="0035768A">
        <w:rPr>
          <w:b/>
          <w:bCs/>
          <w:lang w:val="en-US"/>
        </w:rPr>
        <w:t>.</w:t>
      </w:r>
    </w:p>
    <w:p w14:paraId="04D83CEA" w14:textId="0E283336" w:rsidR="00D70B37" w:rsidRPr="007F2DF8" w:rsidRDefault="000E75E9" w:rsidP="000E75E9">
      <w:pPr>
        <w:spacing w:after="120"/>
        <w:rPr>
          <w:rFonts w:asciiTheme="minorEastAsia" w:eastAsiaTheme="minorEastAsia" w:hAnsiTheme="minorEastAsia"/>
          <w:lang w:val="en-US" w:eastAsia="zh-CN"/>
        </w:rPr>
      </w:pPr>
      <w:r>
        <w:rPr>
          <w:lang w:val="en-US" w:eastAsia="zh-CN"/>
        </w:rPr>
        <w:t>After A-IoT</w:t>
      </w:r>
      <w:r w:rsidR="00FB7938">
        <w:rPr>
          <w:lang w:val="en-US" w:eastAsia="zh-CN"/>
        </w:rPr>
        <w:t xml:space="preserve"> device</w:t>
      </w:r>
      <w:r>
        <w:rPr>
          <w:lang w:val="en-US" w:eastAsia="zh-CN"/>
        </w:rPr>
        <w:t xml:space="preserve"> </w:t>
      </w:r>
      <w:r w:rsidR="007F2DF8">
        <w:rPr>
          <w:lang w:val="en-US" w:eastAsia="zh-CN"/>
        </w:rPr>
        <w:t>detects</w:t>
      </w:r>
      <w:r w:rsidRPr="007F2DF8">
        <w:t xml:space="preserve"> A-IoT Msg0, device can </w:t>
      </w:r>
      <w:r w:rsidR="00FB7938" w:rsidRPr="007F2DF8">
        <w:t xml:space="preserve">be ready to send its identification to reader. This identification can be a unique id or a </w:t>
      </w:r>
      <w:r w:rsidR="000752B1" w:rsidRPr="007F2DF8">
        <w:t>temporary id based on the type of random access procedur</w:t>
      </w:r>
      <w:r w:rsidR="00AA4366" w:rsidRPr="007F2DF8">
        <w:t>e.</w:t>
      </w:r>
      <w:r w:rsidR="00D70B37" w:rsidRPr="007F2DF8">
        <w:t xml:space="preserve"> A </w:t>
      </w:r>
      <w:r w:rsidR="00A469E6" w:rsidRPr="007F2DF8">
        <w:t>temporary</w:t>
      </w:r>
      <w:r w:rsidR="00D70B37" w:rsidRPr="007F2DF8">
        <w:t xml:space="preserve"> id is a relatively shorter id compare</w:t>
      </w:r>
      <w:r w:rsidR="007F2DF8" w:rsidRPr="007F2DF8">
        <w:t>d</w:t>
      </w:r>
      <w:r w:rsidR="00D70B37" w:rsidRPr="007F2DF8">
        <w:t xml:space="preserve"> to th</w:t>
      </w:r>
      <w:r w:rsidR="00D70B37" w:rsidRPr="000F63A8">
        <w:t xml:space="preserve">e </w:t>
      </w:r>
      <w:r w:rsidR="007F2DF8" w:rsidRPr="000F63A8">
        <w:t>unique</w:t>
      </w:r>
      <w:r w:rsidR="00D70B37" w:rsidRPr="000F63A8">
        <w:t xml:space="preserve"> device id</w:t>
      </w:r>
      <w:r w:rsidR="0088536D" w:rsidRPr="000F63A8">
        <w:t>, can be comparable to the RN16 in EPC C1G2</w:t>
      </w:r>
      <w:r w:rsidR="00D70B37" w:rsidRPr="000F63A8">
        <w:t>.</w:t>
      </w:r>
      <w:r w:rsidR="00A469E6" w:rsidRPr="000F63A8">
        <w:t xml:space="preserve"> The </w:t>
      </w:r>
      <w:r w:rsidR="007F2DF8" w:rsidRPr="000F63A8">
        <w:t xml:space="preserve">unique </w:t>
      </w:r>
      <w:r w:rsidR="00A469E6" w:rsidRPr="000F63A8">
        <w:t>device id can be compar</w:t>
      </w:r>
      <w:r w:rsidR="00E366EE" w:rsidRPr="000F63A8">
        <w:t xml:space="preserve">able to the EPC </w:t>
      </w:r>
      <w:r w:rsidR="00A33648" w:rsidRPr="000F63A8">
        <w:rPr>
          <w:rFonts w:hint="eastAsia"/>
          <w:lang w:eastAsia="zh-CN"/>
        </w:rPr>
        <w:t>or</w:t>
      </w:r>
      <w:r w:rsidR="00A33648" w:rsidRPr="000F63A8">
        <w:rPr>
          <w:rFonts w:hint="eastAsia"/>
        </w:rPr>
        <w:t xml:space="preserve"> </w:t>
      </w:r>
      <w:r w:rsidR="00A33648" w:rsidRPr="000F63A8">
        <w:rPr>
          <w:lang w:eastAsia="zh-CN"/>
        </w:rPr>
        <w:t>TID</w:t>
      </w:r>
      <w:r w:rsidR="000F63A8">
        <w:t>, which</w:t>
      </w:r>
      <w:r w:rsidR="00E366EE">
        <w:rPr>
          <w:lang w:val="en-US" w:eastAsia="zh-CN"/>
        </w:rPr>
        <w:t xml:space="preserve"> is 96, 128 or 256 bits.</w:t>
      </w:r>
    </w:p>
    <w:p w14:paraId="40140AFE" w14:textId="3A05F988" w:rsidR="00A75EE8" w:rsidRPr="002636FF" w:rsidRDefault="00AA4366" w:rsidP="000E75E9">
      <w:pPr>
        <w:spacing w:after="120"/>
        <w:rPr>
          <w:rFonts w:eastAsiaTheme="minorEastAsia"/>
          <w:lang w:val="en-US" w:eastAsia="zh-CN"/>
        </w:rPr>
      </w:pPr>
      <w:r>
        <w:rPr>
          <w:lang w:val="en-US" w:eastAsia="zh-CN"/>
        </w:rPr>
        <w:t xml:space="preserve">If it’s a CBRA, device </w:t>
      </w:r>
      <w:r w:rsidR="003238AB">
        <w:rPr>
          <w:lang w:val="en-US" w:eastAsia="zh-CN"/>
        </w:rPr>
        <w:t>should</w:t>
      </w:r>
      <w:r>
        <w:rPr>
          <w:lang w:val="en-US" w:eastAsia="zh-CN"/>
        </w:rPr>
        <w:t xml:space="preserve"> send its </w:t>
      </w:r>
      <w:r w:rsidR="00E47ADA">
        <w:rPr>
          <w:lang w:val="en-US" w:eastAsia="zh-CN"/>
        </w:rPr>
        <w:t>temporary</w:t>
      </w:r>
      <w:r w:rsidR="00843444">
        <w:rPr>
          <w:lang w:val="en-US" w:eastAsia="zh-CN"/>
        </w:rPr>
        <w:t xml:space="preserve"> </w:t>
      </w:r>
      <w:r w:rsidR="00E47ADA">
        <w:rPr>
          <w:lang w:val="en-US" w:eastAsia="zh-CN"/>
        </w:rPr>
        <w:t xml:space="preserve">id due to that there can be multiple </w:t>
      </w:r>
      <w:r w:rsidR="00433D9C">
        <w:rPr>
          <w:lang w:val="en-US" w:eastAsia="zh-CN"/>
        </w:rPr>
        <w:t>devices</w:t>
      </w:r>
      <w:r w:rsidR="00E47ADA">
        <w:rPr>
          <w:lang w:val="en-US" w:eastAsia="zh-CN"/>
        </w:rPr>
        <w:t xml:space="preserve"> for a single occasion, using the unique ID can be </w:t>
      </w:r>
      <w:r w:rsidR="00433D9C">
        <w:rPr>
          <w:lang w:val="en-US" w:eastAsia="zh-CN"/>
        </w:rPr>
        <w:t>inefficient. And if it’s a CFRA, device can send either temporary id or unique id</w:t>
      </w:r>
      <w:r w:rsidR="002636FF">
        <w:rPr>
          <w:rFonts w:eastAsiaTheme="minorEastAsia" w:hint="eastAsia"/>
          <w:lang w:val="en-US" w:eastAsia="zh-CN"/>
        </w:rPr>
        <w:t xml:space="preserve"> since reader may </w:t>
      </w:r>
      <w:r w:rsidR="002636FF">
        <w:rPr>
          <w:rFonts w:eastAsiaTheme="minorEastAsia"/>
          <w:lang w:val="en-US" w:eastAsia="zh-CN"/>
        </w:rPr>
        <w:t xml:space="preserve">be aware of </w:t>
      </w:r>
      <w:r w:rsidR="00BB0078">
        <w:rPr>
          <w:rFonts w:eastAsiaTheme="minorEastAsia"/>
          <w:lang w:val="en-US" w:eastAsia="zh-CN"/>
        </w:rPr>
        <w:t>the device id.</w:t>
      </w:r>
    </w:p>
    <w:p w14:paraId="0074DE0F" w14:textId="70808B3D" w:rsidR="00433D9C" w:rsidRPr="00A75EE8" w:rsidRDefault="00433D9C" w:rsidP="000E75E9">
      <w:pPr>
        <w:spacing w:after="120"/>
        <w:rPr>
          <w:lang w:val="en-US" w:eastAsia="zh-CN"/>
        </w:rPr>
      </w:pPr>
      <w:r>
        <w:rPr>
          <w:lang w:val="en-US" w:eastAsia="zh-CN"/>
        </w:rPr>
        <w:t xml:space="preserve">The length of </w:t>
      </w:r>
      <w:r w:rsidR="007F2DF8">
        <w:rPr>
          <w:lang w:val="en-US" w:eastAsia="zh-CN"/>
        </w:rPr>
        <w:t xml:space="preserve">temporary </w:t>
      </w:r>
      <w:r>
        <w:rPr>
          <w:lang w:val="en-US" w:eastAsia="zh-CN"/>
        </w:rPr>
        <w:t xml:space="preserve">device ID </w:t>
      </w:r>
      <w:r w:rsidR="009C3C2C">
        <w:rPr>
          <w:lang w:val="en-US" w:eastAsia="zh-CN"/>
        </w:rPr>
        <w:t>is a more complicated issue, we will discuss it in chapter 2.3.</w:t>
      </w:r>
    </w:p>
    <w:p w14:paraId="1AEA0DF4" w14:textId="6801AFF2" w:rsidR="00775A2D" w:rsidRDefault="003F1FA2">
      <w:pPr>
        <w:spacing w:after="120"/>
        <w:ind w:left="1138" w:hangingChars="567" w:hanging="1138"/>
        <w:rPr>
          <w:rFonts w:eastAsiaTheme="minorEastAsia"/>
          <w:b/>
          <w:bCs/>
          <w:lang w:val="en-US" w:eastAsia="zh-CN"/>
        </w:rPr>
      </w:pPr>
      <w:r>
        <w:rPr>
          <w:b/>
          <w:bCs/>
        </w:rPr>
        <w:t xml:space="preserve">Proposal </w:t>
      </w:r>
      <w:r w:rsidR="00A75EE8">
        <w:rPr>
          <w:rFonts w:eastAsiaTheme="minorEastAsia" w:hint="eastAsia"/>
          <w:b/>
          <w:bCs/>
          <w:lang w:val="en-US" w:eastAsia="zh-CN"/>
        </w:rPr>
        <w:t>7</w:t>
      </w:r>
      <w:r>
        <w:rPr>
          <w:b/>
          <w:bCs/>
        </w:rPr>
        <w:t xml:space="preserve">: Introduce a </w:t>
      </w:r>
      <w:r>
        <w:rPr>
          <w:b/>
          <w:bCs/>
          <w:lang w:val="en-US"/>
        </w:rPr>
        <w:t>D2R</w:t>
      </w:r>
      <w:r>
        <w:rPr>
          <w:b/>
          <w:bCs/>
        </w:rPr>
        <w:t xml:space="preserve"> A-IoT Msg</w:t>
      </w:r>
      <w:r>
        <w:rPr>
          <w:b/>
          <w:bCs/>
          <w:lang w:val="en-US"/>
        </w:rPr>
        <w:t>1</w:t>
      </w:r>
      <w:r>
        <w:rPr>
          <w:b/>
          <w:bCs/>
        </w:rPr>
        <w:t xml:space="preserve">, </w:t>
      </w:r>
      <w:r>
        <w:rPr>
          <w:b/>
          <w:bCs/>
          <w:lang w:val="en-US"/>
        </w:rPr>
        <w:t xml:space="preserve">in </w:t>
      </w:r>
      <w:r>
        <w:rPr>
          <w:b/>
          <w:bCs/>
        </w:rPr>
        <w:t>which</w:t>
      </w:r>
      <w:r>
        <w:rPr>
          <w:b/>
          <w:bCs/>
          <w:lang w:val="en-US"/>
        </w:rPr>
        <w:t xml:space="preserve"> A-IoT device</w:t>
      </w:r>
      <w:r w:rsidR="00FF14D7">
        <w:rPr>
          <w:rFonts w:eastAsiaTheme="minorEastAsia" w:hint="eastAsia"/>
          <w:b/>
          <w:bCs/>
          <w:lang w:val="en-US" w:eastAsia="zh-CN"/>
        </w:rPr>
        <w:t xml:space="preserve"> at least</w:t>
      </w:r>
      <w:r>
        <w:rPr>
          <w:b/>
          <w:bCs/>
        </w:rPr>
        <w:t xml:space="preserve"> provides </w:t>
      </w:r>
      <w:r>
        <w:rPr>
          <w:b/>
          <w:bCs/>
          <w:lang w:val="en-US"/>
        </w:rPr>
        <w:t xml:space="preserve">a unique device id for 2-step CFRA and </w:t>
      </w:r>
      <w:r w:rsidR="0035768A">
        <w:rPr>
          <w:rFonts w:eastAsiaTheme="minorEastAsia" w:hint="eastAsia"/>
          <w:b/>
          <w:bCs/>
          <w:lang w:val="en-US" w:eastAsia="zh-CN"/>
        </w:rPr>
        <w:t xml:space="preserve">2-step </w:t>
      </w:r>
      <w:r>
        <w:rPr>
          <w:b/>
          <w:bCs/>
          <w:lang w:val="en-US"/>
        </w:rPr>
        <w:t>CBRA or temporary device ID for 4-step CBRA</w:t>
      </w:r>
      <w:r>
        <w:rPr>
          <w:b/>
          <w:bCs/>
        </w:rPr>
        <w:t xml:space="preserve">. </w:t>
      </w:r>
      <w:r>
        <w:rPr>
          <w:b/>
          <w:bCs/>
          <w:lang w:val="en-US"/>
        </w:rPr>
        <w:t xml:space="preserve">A-IoT Msg1 is the subsequent message of A-IoT Msg0. </w:t>
      </w:r>
      <w:r>
        <w:rPr>
          <w:b/>
          <w:bCs/>
        </w:rPr>
        <w:t>A-IoT Msg</w:t>
      </w:r>
      <w:r>
        <w:rPr>
          <w:b/>
          <w:bCs/>
          <w:lang w:val="en-US"/>
        </w:rPr>
        <w:t>1</w:t>
      </w:r>
      <w:r>
        <w:rPr>
          <w:b/>
          <w:bCs/>
        </w:rPr>
        <w:t xml:space="preserve"> </w:t>
      </w:r>
      <w:r>
        <w:rPr>
          <w:b/>
          <w:bCs/>
          <w:lang w:val="en-US"/>
        </w:rPr>
        <w:t>is mandatory.</w:t>
      </w:r>
    </w:p>
    <w:p w14:paraId="7F81F55A" w14:textId="32666D8A" w:rsidR="000E2D80" w:rsidRDefault="00BB0078" w:rsidP="00BB0078">
      <w:pPr>
        <w:spacing w:after="120"/>
        <w:rPr>
          <w:rFonts w:eastAsiaTheme="minorEastAsia"/>
          <w:lang w:val="en-US" w:eastAsia="zh-CN"/>
        </w:rPr>
      </w:pPr>
      <w:r>
        <w:rPr>
          <w:lang w:val="en-US" w:eastAsia="zh-CN"/>
        </w:rPr>
        <w:t xml:space="preserve">Then, after reader </w:t>
      </w:r>
      <w:r w:rsidRPr="009E6136">
        <w:t xml:space="preserve">receive </w:t>
      </w:r>
      <w:r w:rsidR="009E6136" w:rsidRPr="009E6136">
        <w:rPr>
          <w:rFonts w:hint="eastAsia"/>
          <w:lang w:eastAsia="zh-CN"/>
        </w:rPr>
        <w:t>Msg</w:t>
      </w:r>
      <w:r w:rsidR="009E6136" w:rsidRPr="009E6136">
        <w:rPr>
          <w:rFonts w:hint="eastAsia"/>
        </w:rPr>
        <w:t>1</w:t>
      </w:r>
      <w:r w:rsidR="00B17B5D">
        <w:rPr>
          <w:rFonts w:eastAsiaTheme="minorEastAsia"/>
          <w:lang w:val="en-US" w:eastAsia="zh-CN"/>
        </w:rPr>
        <w:t xml:space="preserve">, </w:t>
      </w:r>
      <w:r w:rsidR="00F75BDF">
        <w:rPr>
          <w:rFonts w:eastAsiaTheme="minorEastAsia"/>
          <w:lang w:val="en-US" w:eastAsia="zh-CN"/>
        </w:rPr>
        <w:t>reader should send an ACK/NAK</w:t>
      </w:r>
      <w:r w:rsidR="003C233C">
        <w:rPr>
          <w:rFonts w:eastAsiaTheme="minorEastAsia"/>
          <w:lang w:val="en-US" w:eastAsia="zh-CN"/>
        </w:rPr>
        <w:t xml:space="preserve"> as Msg2</w:t>
      </w:r>
      <w:r w:rsidR="00F75BDF">
        <w:rPr>
          <w:rFonts w:eastAsiaTheme="minorEastAsia"/>
          <w:lang w:val="en-US" w:eastAsia="zh-CN"/>
        </w:rPr>
        <w:t xml:space="preserve"> to the device indicating whether </w:t>
      </w:r>
      <w:r w:rsidR="005E013A">
        <w:rPr>
          <w:rFonts w:eastAsiaTheme="minorEastAsia"/>
          <w:lang w:val="en-US" w:eastAsia="zh-CN"/>
        </w:rPr>
        <w:t>it receives the device id correctly</w:t>
      </w:r>
      <w:r w:rsidR="000E2D80">
        <w:rPr>
          <w:rFonts w:eastAsiaTheme="minorEastAsia"/>
          <w:lang w:val="en-US" w:eastAsia="zh-CN"/>
        </w:rPr>
        <w:t xml:space="preserve"> and whether to send further information, continue or abort random access procedure</w:t>
      </w:r>
      <w:r w:rsidR="00375B2A">
        <w:rPr>
          <w:rFonts w:eastAsiaTheme="minorEastAsia"/>
          <w:lang w:val="en-US" w:eastAsia="zh-CN"/>
        </w:rPr>
        <w:t>.</w:t>
      </w:r>
    </w:p>
    <w:p w14:paraId="7260585F" w14:textId="545593A5" w:rsidR="00375B2A" w:rsidRDefault="00375B2A" w:rsidP="00BB0078">
      <w:pPr>
        <w:spacing w:after="120"/>
        <w:rPr>
          <w:rFonts w:eastAsiaTheme="minorEastAsia"/>
          <w:lang w:val="en-US" w:eastAsia="zh-CN"/>
        </w:rPr>
      </w:pPr>
      <w:r>
        <w:rPr>
          <w:rFonts w:eastAsiaTheme="minorEastAsia"/>
          <w:lang w:val="en-US" w:eastAsia="zh-CN"/>
        </w:rPr>
        <w:t xml:space="preserve">The content of Msg2 can be </w:t>
      </w:r>
      <w:r w:rsidR="00D874DB">
        <w:rPr>
          <w:rFonts w:eastAsiaTheme="minorEastAsia" w:hint="eastAsia"/>
          <w:lang w:val="en-US" w:eastAsia="zh-CN"/>
        </w:rPr>
        <w:t xml:space="preserve">at </w:t>
      </w:r>
      <w:r w:rsidR="00D874DB">
        <w:rPr>
          <w:rFonts w:eastAsiaTheme="minorEastAsia"/>
          <w:lang w:val="en-US" w:eastAsia="zh-CN"/>
        </w:rPr>
        <w:t xml:space="preserve">least a </w:t>
      </w:r>
      <w:r>
        <w:rPr>
          <w:rFonts w:eastAsiaTheme="minorEastAsia"/>
          <w:lang w:val="en-US" w:eastAsia="zh-CN"/>
        </w:rPr>
        <w:t>1 bit indication only or the device ID in Msg1</w:t>
      </w:r>
      <w:r w:rsidR="00AE5482">
        <w:rPr>
          <w:rFonts w:eastAsiaTheme="minorEastAsia"/>
          <w:lang w:val="en-US" w:eastAsia="zh-CN"/>
        </w:rPr>
        <w:t>.</w:t>
      </w:r>
      <w:r w:rsidR="00D47A41">
        <w:rPr>
          <w:rFonts w:eastAsiaTheme="minorEastAsia" w:hint="eastAsia"/>
          <w:lang w:val="en-US" w:eastAsia="zh-CN"/>
        </w:rPr>
        <w:t>1</w:t>
      </w:r>
      <w:r w:rsidR="00D47A41">
        <w:rPr>
          <w:rFonts w:eastAsiaTheme="minorEastAsia"/>
          <w:lang w:val="en-US" w:eastAsia="zh-CN"/>
        </w:rPr>
        <w:t xml:space="preserve"> bit indication is more efficient </w:t>
      </w:r>
      <w:r w:rsidR="001A69F1">
        <w:rPr>
          <w:rFonts w:eastAsiaTheme="minorEastAsia"/>
          <w:lang w:val="en-US" w:eastAsia="zh-CN"/>
        </w:rPr>
        <w:t xml:space="preserve">and </w:t>
      </w:r>
      <w:r w:rsidR="00BF3E2A">
        <w:rPr>
          <w:rFonts w:eastAsiaTheme="minorEastAsia"/>
          <w:lang w:val="en-US" w:eastAsia="zh-CN"/>
        </w:rPr>
        <w:t>require</w:t>
      </w:r>
      <w:r w:rsidR="001A69F1">
        <w:rPr>
          <w:rFonts w:eastAsiaTheme="minorEastAsia"/>
          <w:lang w:val="en-US" w:eastAsia="zh-CN"/>
        </w:rPr>
        <w:t xml:space="preserve"> less energy </w:t>
      </w:r>
      <w:r w:rsidR="00BF3E2A">
        <w:rPr>
          <w:rFonts w:eastAsiaTheme="minorEastAsia"/>
          <w:lang w:val="en-US" w:eastAsia="zh-CN"/>
        </w:rPr>
        <w:t xml:space="preserve">to decode </w:t>
      </w:r>
      <w:r w:rsidR="00D47A41">
        <w:rPr>
          <w:rFonts w:eastAsiaTheme="minorEastAsia"/>
          <w:lang w:val="en-US" w:eastAsia="zh-CN"/>
        </w:rPr>
        <w:t xml:space="preserve">but the device ID contains more information (e.g., </w:t>
      </w:r>
      <w:r w:rsidR="001A69F1">
        <w:rPr>
          <w:rFonts w:eastAsiaTheme="minorEastAsia"/>
          <w:lang w:val="en-US" w:eastAsia="zh-CN"/>
        </w:rPr>
        <w:t>multiple</w:t>
      </w:r>
      <w:r w:rsidR="00D47A41">
        <w:rPr>
          <w:rFonts w:eastAsiaTheme="minorEastAsia"/>
          <w:lang w:val="en-US" w:eastAsia="zh-CN"/>
        </w:rPr>
        <w:t xml:space="preserve"> </w:t>
      </w:r>
      <w:r w:rsidR="00FE4E21">
        <w:rPr>
          <w:rFonts w:eastAsiaTheme="minorEastAsia"/>
          <w:lang w:val="en-US" w:eastAsia="zh-CN"/>
        </w:rPr>
        <w:t>devices</w:t>
      </w:r>
      <w:r w:rsidR="00D47A41">
        <w:rPr>
          <w:rFonts w:eastAsiaTheme="minorEastAsia"/>
          <w:lang w:val="en-US" w:eastAsia="zh-CN"/>
        </w:rPr>
        <w:t xml:space="preserve"> </w:t>
      </w:r>
      <w:r w:rsidR="001A69F1">
        <w:rPr>
          <w:rFonts w:eastAsiaTheme="minorEastAsia"/>
          <w:lang w:val="en-US" w:eastAsia="zh-CN"/>
        </w:rPr>
        <w:t>send Msg1</w:t>
      </w:r>
      <w:r w:rsidR="00D47A41">
        <w:rPr>
          <w:rFonts w:eastAsiaTheme="minorEastAsia"/>
          <w:lang w:val="en-US" w:eastAsia="zh-CN"/>
        </w:rPr>
        <w:t xml:space="preserve"> </w:t>
      </w:r>
      <w:r w:rsidR="00FE4E21">
        <w:rPr>
          <w:rFonts w:eastAsiaTheme="minorEastAsia"/>
          <w:lang w:val="en-US" w:eastAsia="zh-CN"/>
        </w:rPr>
        <w:t>then the</w:t>
      </w:r>
      <w:r w:rsidR="00D47A41">
        <w:rPr>
          <w:rFonts w:eastAsiaTheme="minorEastAsia"/>
          <w:lang w:val="en-US" w:eastAsia="zh-CN"/>
        </w:rPr>
        <w:t xml:space="preserve"> </w:t>
      </w:r>
      <w:r w:rsidR="001A69F1">
        <w:rPr>
          <w:rFonts w:eastAsiaTheme="minorEastAsia"/>
          <w:lang w:val="en-US" w:eastAsia="zh-CN"/>
        </w:rPr>
        <w:t xml:space="preserve">1-bit indication in Msg2 will confuse the </w:t>
      </w:r>
      <w:r w:rsidR="00FE4E21">
        <w:rPr>
          <w:rFonts w:eastAsiaTheme="minorEastAsia"/>
          <w:lang w:val="en-US" w:eastAsia="zh-CN"/>
        </w:rPr>
        <w:t>devices).</w:t>
      </w:r>
      <w:r w:rsidR="00D47A41">
        <w:rPr>
          <w:rFonts w:eastAsiaTheme="minorEastAsia"/>
          <w:lang w:val="en-US" w:eastAsia="zh-CN"/>
        </w:rPr>
        <w:t xml:space="preserve"> </w:t>
      </w:r>
      <w:r w:rsidR="00AE5482">
        <w:rPr>
          <w:rFonts w:eastAsiaTheme="minorEastAsia"/>
          <w:lang w:val="en-US" w:eastAsia="zh-CN"/>
        </w:rPr>
        <w:t>T</w:t>
      </w:r>
      <w:r w:rsidR="003E514F">
        <w:rPr>
          <w:rFonts w:eastAsiaTheme="minorEastAsia"/>
          <w:lang w:val="en-US" w:eastAsia="zh-CN"/>
        </w:rPr>
        <w:t>here are benefits on both sides</w:t>
      </w:r>
      <w:r w:rsidR="00FE4E21">
        <w:rPr>
          <w:rFonts w:eastAsiaTheme="minorEastAsia"/>
          <w:lang w:val="en-US" w:eastAsia="zh-CN"/>
        </w:rPr>
        <w:t>.</w:t>
      </w:r>
    </w:p>
    <w:p w14:paraId="1C1F4992" w14:textId="073F470B" w:rsidR="00A75EE8" w:rsidRPr="00B17B5D" w:rsidRDefault="004E3A77" w:rsidP="00BB0078">
      <w:pPr>
        <w:spacing w:after="120"/>
        <w:rPr>
          <w:rFonts w:eastAsiaTheme="minorEastAsia"/>
          <w:lang w:val="en-US" w:eastAsia="zh-CN"/>
        </w:rPr>
      </w:pPr>
      <w:r>
        <w:rPr>
          <w:rFonts w:eastAsiaTheme="minorEastAsia"/>
          <w:lang w:val="en-US" w:eastAsia="zh-CN"/>
        </w:rPr>
        <w:t>Msg2 is</w:t>
      </w:r>
      <w:r w:rsidR="005E013A">
        <w:rPr>
          <w:rFonts w:eastAsiaTheme="minorEastAsia"/>
          <w:lang w:val="en-US" w:eastAsia="zh-CN"/>
        </w:rPr>
        <w:t xml:space="preserve"> helpful</w:t>
      </w:r>
      <w:r w:rsidR="003238AB">
        <w:rPr>
          <w:rFonts w:eastAsiaTheme="minorEastAsia"/>
          <w:lang w:val="en-US" w:eastAsia="zh-CN"/>
        </w:rPr>
        <w:t xml:space="preserve"> for device on its failure handling and state transition</w:t>
      </w:r>
      <w:r w:rsidR="00DD308C">
        <w:rPr>
          <w:rFonts w:eastAsiaTheme="minorEastAsia"/>
          <w:lang w:val="en-US" w:eastAsia="zh-CN"/>
        </w:rPr>
        <w:t>.</w:t>
      </w:r>
      <w:r w:rsidR="003C233C">
        <w:rPr>
          <w:rFonts w:eastAsiaTheme="minorEastAsia"/>
          <w:lang w:val="en-US" w:eastAsia="zh-CN"/>
        </w:rPr>
        <w:t xml:space="preserve"> The absence of Msg2 can be an implicit indication </w:t>
      </w:r>
      <w:r>
        <w:rPr>
          <w:rFonts w:eastAsiaTheme="minorEastAsia" w:hint="eastAsia"/>
          <w:lang w:val="en-US" w:eastAsia="zh-CN"/>
        </w:rPr>
        <w:t>of ACK or NAK for efficiency</w:t>
      </w:r>
      <w:r>
        <w:rPr>
          <w:rFonts w:eastAsiaTheme="minorEastAsia"/>
          <w:lang w:val="en-US" w:eastAsia="zh-CN"/>
        </w:rPr>
        <w:t>.</w:t>
      </w:r>
    </w:p>
    <w:p w14:paraId="1AEA0DF5" w14:textId="4F8A0237" w:rsidR="00775A2D" w:rsidRDefault="003F1FA2">
      <w:pPr>
        <w:spacing w:after="120"/>
        <w:ind w:left="1138" w:hangingChars="567" w:hanging="1138"/>
        <w:rPr>
          <w:rFonts w:eastAsiaTheme="minorEastAsia"/>
          <w:b/>
          <w:bCs/>
          <w:lang w:val="en-US" w:eastAsia="zh-CN"/>
        </w:rPr>
      </w:pPr>
      <w:r>
        <w:rPr>
          <w:b/>
          <w:bCs/>
          <w:lang w:val="en-US"/>
        </w:rPr>
        <w:t xml:space="preserve">Proposal </w:t>
      </w:r>
      <w:r w:rsidR="00A75EE8">
        <w:rPr>
          <w:rFonts w:eastAsiaTheme="minorEastAsia" w:hint="eastAsia"/>
          <w:b/>
          <w:bCs/>
          <w:lang w:val="en-US" w:eastAsia="zh-CN"/>
        </w:rPr>
        <w:t>8</w:t>
      </w:r>
      <w:r>
        <w:rPr>
          <w:b/>
          <w:bCs/>
          <w:lang w:val="en-US"/>
        </w:rPr>
        <w:t>: Introduce an R2D A-IoT Msg2, which provides the ACK/NAK of A-IoT Msg1. A-IoT Msg2 is the subsequent message of A-IoT Msg1. FFS A-IoT Msg2 is mandatory or optional.</w:t>
      </w:r>
    </w:p>
    <w:p w14:paraId="419B7AE5" w14:textId="7C5801B3" w:rsidR="00A75EE8" w:rsidRPr="000D4904" w:rsidRDefault="00743F4A" w:rsidP="00D916F0">
      <w:pPr>
        <w:spacing w:after="120"/>
      </w:pPr>
      <w:r>
        <w:rPr>
          <w:lang w:val="en-US" w:eastAsia="zh-CN"/>
        </w:rPr>
        <w:t>CFR</w:t>
      </w:r>
      <w:r w:rsidRPr="005B7CBE">
        <w:t>A can be ended in Msg2</w:t>
      </w:r>
      <w:r w:rsidR="00E25223" w:rsidRPr="005B7CBE">
        <w:t xml:space="preserve"> since there are</w:t>
      </w:r>
      <w:r w:rsidR="00025340">
        <w:t xml:space="preserve"> much</w:t>
      </w:r>
      <w:r w:rsidR="00E25223" w:rsidRPr="005B7CBE">
        <w:t xml:space="preserve"> </w:t>
      </w:r>
      <w:r w:rsidR="00DA35DB">
        <w:t>fewer</w:t>
      </w:r>
      <w:r w:rsidR="00E25223" w:rsidRPr="005B7CBE">
        <w:t xml:space="preserve"> device for CFRA</w:t>
      </w:r>
      <w:r w:rsidR="00025340">
        <w:t>, maybe only one device for most CFRA use cases</w:t>
      </w:r>
      <w:r w:rsidRPr="005B7CBE">
        <w:t xml:space="preserve">, but for CBRA, Msg2 can only solve the </w:t>
      </w:r>
      <w:r w:rsidR="00861D9E" w:rsidRPr="005B7CBE">
        <w:t>contention partially</w:t>
      </w:r>
      <w:r w:rsidR="00BC0546" w:rsidRPr="005B7CBE">
        <w:t xml:space="preserve"> due to device may generates the same temporary device id. </w:t>
      </w:r>
      <w:r w:rsidR="00FE7164">
        <w:t>And if the same temporary device id is report</w:t>
      </w:r>
      <w:r w:rsidR="00F005D7">
        <w:t xml:space="preserve">ed by multiple </w:t>
      </w:r>
      <w:r w:rsidR="00BE4B89">
        <w:t>devices</w:t>
      </w:r>
      <w:r w:rsidR="00F005D7">
        <w:t>, reader may not be able to distinguish that there are multiple devices</w:t>
      </w:r>
      <w:r w:rsidR="00BE4B89">
        <w:t xml:space="preserve">, this contention will need subsequent </w:t>
      </w:r>
      <w:r w:rsidR="000D4904">
        <w:t>message from reader.</w:t>
      </w:r>
      <w:r w:rsidR="000D4904" w:rsidRPr="005B7CBE">
        <w:t xml:space="preserve"> An</w:t>
      </w:r>
      <w:r w:rsidR="00BC0546" w:rsidRPr="005B7CBE">
        <w:t xml:space="preserve"> Msg3 indicating </w:t>
      </w:r>
      <w:r w:rsidR="004B66A7" w:rsidRPr="005B7CBE">
        <w:t>whether reader dec</w:t>
      </w:r>
      <w:r w:rsidR="005B7CBE" w:rsidRPr="005B7CBE">
        <w:t xml:space="preserve">ode the </w:t>
      </w:r>
      <w:r w:rsidR="00BC0546" w:rsidRPr="005B7CBE">
        <w:t>unique device id</w:t>
      </w:r>
      <w:r w:rsidR="005B7CBE" w:rsidRPr="005B7CBE">
        <w:t xml:space="preserve"> correctly</w:t>
      </w:r>
      <w:r w:rsidR="00BC0546" w:rsidRPr="005B7CBE">
        <w:t xml:space="preserve"> is needed</w:t>
      </w:r>
      <w:r w:rsidR="001473DA" w:rsidRPr="005B7CBE">
        <w:t>.</w:t>
      </w:r>
    </w:p>
    <w:p w14:paraId="1E21E387" w14:textId="207B7E8F" w:rsidR="005777B3" w:rsidRPr="00E13BFD" w:rsidRDefault="005777B3" w:rsidP="00D916F0">
      <w:pPr>
        <w:spacing w:after="120"/>
        <w:rPr>
          <w:rFonts w:eastAsiaTheme="minorEastAsia"/>
          <w:lang w:val="en-US" w:eastAsia="zh-CN"/>
        </w:rPr>
      </w:pPr>
      <w:r>
        <w:rPr>
          <w:lang w:val="en-US" w:eastAsia="zh-CN"/>
        </w:rPr>
        <w:t>Certain data may also be captured in Msg3, but unique device ID should be at least captured.</w:t>
      </w:r>
    </w:p>
    <w:p w14:paraId="4DD9EC07" w14:textId="403C3012" w:rsidR="00A75EE8" w:rsidRDefault="003F1FA2" w:rsidP="00E333D8">
      <w:pPr>
        <w:spacing w:after="120"/>
        <w:ind w:left="1138" w:hangingChars="567" w:hanging="1138"/>
        <w:rPr>
          <w:rFonts w:eastAsiaTheme="minorEastAsia"/>
          <w:b/>
          <w:bCs/>
          <w:lang w:val="en-US" w:eastAsia="zh-CN"/>
        </w:rPr>
      </w:pPr>
      <w:r>
        <w:rPr>
          <w:b/>
          <w:bCs/>
          <w:lang w:val="en-US"/>
        </w:rPr>
        <w:t xml:space="preserve">Proposal </w:t>
      </w:r>
      <w:r w:rsidR="00A75EE8">
        <w:rPr>
          <w:rFonts w:eastAsiaTheme="minorEastAsia" w:hint="eastAsia"/>
          <w:b/>
          <w:bCs/>
          <w:lang w:val="en-US" w:eastAsia="zh-CN"/>
        </w:rPr>
        <w:t>9</w:t>
      </w:r>
      <w:r>
        <w:rPr>
          <w:b/>
          <w:bCs/>
          <w:lang w:val="en-US"/>
        </w:rPr>
        <w:t>: In</w:t>
      </w:r>
      <w:r w:rsidRPr="006B3274">
        <w:rPr>
          <w:b/>
          <w:bCs/>
          <w:lang w:val="en-US"/>
        </w:rPr>
        <w:t xml:space="preserve">troduce </w:t>
      </w:r>
      <w:r w:rsidR="006B3274" w:rsidRPr="006B3274">
        <w:rPr>
          <w:rFonts w:eastAsiaTheme="minorEastAsia"/>
          <w:b/>
          <w:bCs/>
          <w:lang w:val="en-US" w:eastAsia="zh-CN"/>
        </w:rPr>
        <w:t>a</w:t>
      </w:r>
      <w:r w:rsidRPr="006B3274">
        <w:rPr>
          <w:b/>
          <w:bCs/>
          <w:lang w:val="en-US"/>
        </w:rPr>
        <w:t xml:space="preserve"> </w:t>
      </w:r>
      <w:r w:rsidR="006B3274" w:rsidRPr="006B3274">
        <w:rPr>
          <w:rFonts w:eastAsiaTheme="minorEastAsia"/>
          <w:b/>
          <w:bCs/>
          <w:lang w:val="en-US" w:eastAsia="zh-CN"/>
        </w:rPr>
        <w:t>D</w:t>
      </w:r>
      <w:r w:rsidRPr="006B3274">
        <w:rPr>
          <w:b/>
          <w:bCs/>
          <w:lang w:val="en-US"/>
        </w:rPr>
        <w:t>2</w:t>
      </w:r>
      <w:r w:rsidR="006B3274" w:rsidRPr="006B3274">
        <w:rPr>
          <w:rFonts w:eastAsiaTheme="minorEastAsia"/>
          <w:b/>
          <w:bCs/>
          <w:lang w:val="en-US" w:eastAsia="zh-CN"/>
        </w:rPr>
        <w:t>R</w:t>
      </w:r>
      <w:r w:rsidRPr="006B3274">
        <w:rPr>
          <w:b/>
          <w:bCs/>
          <w:lang w:val="en-US"/>
        </w:rPr>
        <w:t xml:space="preserve"> A-IoT </w:t>
      </w:r>
      <w:r w:rsidR="00461B82">
        <w:rPr>
          <w:rFonts w:eastAsiaTheme="minorEastAsia"/>
          <w:b/>
          <w:bCs/>
          <w:lang w:val="en-US" w:eastAsia="zh-CN"/>
        </w:rPr>
        <w:t xml:space="preserve">Msg3 </w:t>
      </w:r>
      <w:r>
        <w:rPr>
          <w:b/>
          <w:bCs/>
          <w:lang w:val="en-US"/>
        </w:rPr>
        <w:t>for 4-step CBRA, which provide</w:t>
      </w:r>
      <w:r w:rsidR="004A598A">
        <w:rPr>
          <w:rFonts w:eastAsiaTheme="minorEastAsia" w:hint="eastAsia"/>
          <w:b/>
          <w:bCs/>
          <w:lang w:val="en-US" w:eastAsia="zh-CN"/>
        </w:rPr>
        <w:t xml:space="preserve"> at least</w:t>
      </w:r>
      <w:r>
        <w:rPr>
          <w:b/>
          <w:bCs/>
          <w:lang w:val="en-US"/>
        </w:rPr>
        <w:t xml:space="preserve"> the unique device ID</w:t>
      </w:r>
      <w:r w:rsidR="00843BFC">
        <w:rPr>
          <w:rFonts w:eastAsiaTheme="minorEastAsia"/>
          <w:b/>
          <w:bCs/>
          <w:lang w:val="en-US" w:eastAsia="zh-CN"/>
        </w:rPr>
        <w:t xml:space="preserve">. </w:t>
      </w:r>
      <w:r w:rsidR="007E12CC">
        <w:rPr>
          <w:rFonts w:eastAsiaTheme="minorEastAsia"/>
          <w:b/>
          <w:bCs/>
          <w:lang w:val="en-US" w:eastAsia="zh-CN"/>
        </w:rPr>
        <w:t>A-IoT Msg3 is the subsequent message of A-Io</w:t>
      </w:r>
      <w:r w:rsidR="00075FF6">
        <w:rPr>
          <w:rFonts w:eastAsiaTheme="minorEastAsia"/>
          <w:b/>
          <w:bCs/>
          <w:lang w:val="en-US" w:eastAsia="zh-CN"/>
        </w:rPr>
        <w:t>T</w:t>
      </w:r>
      <w:r w:rsidR="007E12CC">
        <w:rPr>
          <w:rFonts w:eastAsiaTheme="minorEastAsia"/>
          <w:b/>
          <w:bCs/>
          <w:lang w:val="en-US" w:eastAsia="zh-CN"/>
        </w:rPr>
        <w:t xml:space="preserve"> Msg2. A-IoT Msg3 is mandatory for 4-step CBRA.</w:t>
      </w:r>
    </w:p>
    <w:p w14:paraId="48911C9F" w14:textId="24F17D86" w:rsidR="005B08A5" w:rsidRPr="00C149FD" w:rsidRDefault="005B08A5" w:rsidP="005B08A5">
      <w:pPr>
        <w:spacing w:after="120"/>
        <w:rPr>
          <w:rFonts w:eastAsiaTheme="minorEastAsia"/>
          <w:lang w:val="en-US" w:eastAsia="zh-CN"/>
        </w:rPr>
      </w:pPr>
      <w:r>
        <w:rPr>
          <w:lang w:val="en-US" w:eastAsia="zh-CN"/>
        </w:rPr>
        <w:t>Likely, the subsequent Msg4 indicting the correct decoding of Msg3 may be also necessary</w:t>
      </w:r>
      <w:r w:rsidR="004224C2">
        <w:rPr>
          <w:lang w:val="en-US" w:eastAsia="zh-CN"/>
        </w:rPr>
        <w:t>.</w:t>
      </w:r>
      <w:r w:rsidR="00C149FD" w:rsidRPr="00C149FD">
        <w:rPr>
          <w:rFonts w:eastAsiaTheme="minorEastAsia"/>
          <w:lang w:val="en-US" w:eastAsia="zh-CN"/>
        </w:rPr>
        <w:t xml:space="preserve"> </w:t>
      </w:r>
      <w:r w:rsidR="00C149FD">
        <w:rPr>
          <w:rFonts w:eastAsiaTheme="minorEastAsia"/>
          <w:lang w:val="en-US" w:eastAsia="zh-CN"/>
        </w:rPr>
        <w:t>The absence of Msg</w:t>
      </w:r>
      <w:r w:rsidR="00C149FD">
        <w:rPr>
          <w:rFonts w:eastAsiaTheme="minorEastAsia" w:hint="eastAsia"/>
          <w:lang w:val="en-US" w:eastAsia="zh-CN"/>
        </w:rPr>
        <w:t>4</w:t>
      </w:r>
      <w:r w:rsidR="00C149FD">
        <w:rPr>
          <w:rFonts w:eastAsiaTheme="minorEastAsia"/>
          <w:lang w:val="en-US" w:eastAsia="zh-CN"/>
        </w:rPr>
        <w:t xml:space="preserve"> can also</w:t>
      </w:r>
      <w:r w:rsidR="00C149FD">
        <w:rPr>
          <w:rFonts w:eastAsiaTheme="minorEastAsia" w:hint="eastAsia"/>
          <w:lang w:val="en-US" w:eastAsia="zh-CN"/>
        </w:rPr>
        <w:t xml:space="preserve"> </w:t>
      </w:r>
      <w:r w:rsidR="00C149FD">
        <w:rPr>
          <w:rFonts w:eastAsiaTheme="minorEastAsia"/>
          <w:lang w:val="en-US" w:eastAsia="zh-CN"/>
        </w:rPr>
        <w:t xml:space="preserve">be an implicit indication </w:t>
      </w:r>
      <w:r w:rsidR="00C149FD">
        <w:rPr>
          <w:rFonts w:eastAsiaTheme="minorEastAsia" w:hint="eastAsia"/>
          <w:lang w:val="en-US" w:eastAsia="zh-CN"/>
        </w:rPr>
        <w:t>of ACK or NAK for efficiency</w:t>
      </w:r>
      <w:r w:rsidR="00C149FD">
        <w:rPr>
          <w:rFonts w:eastAsiaTheme="minorEastAsia"/>
          <w:lang w:val="en-US" w:eastAsia="zh-CN"/>
        </w:rPr>
        <w:t>.</w:t>
      </w:r>
    </w:p>
    <w:p w14:paraId="6593B825" w14:textId="337AA9E9" w:rsidR="00CE4645" w:rsidRPr="004B0398" w:rsidRDefault="007E12CC" w:rsidP="00CE4645">
      <w:pPr>
        <w:spacing w:after="120"/>
        <w:ind w:left="1138" w:hangingChars="567" w:hanging="1138"/>
        <w:rPr>
          <w:rFonts w:eastAsiaTheme="minorEastAsia"/>
          <w:b/>
          <w:bCs/>
          <w:lang w:val="en-US" w:eastAsia="zh-CN"/>
        </w:rPr>
      </w:pPr>
      <w:r>
        <w:rPr>
          <w:b/>
          <w:bCs/>
          <w:lang w:val="en-US"/>
        </w:rPr>
        <w:t xml:space="preserve">Proposal </w:t>
      </w:r>
      <w:r w:rsidR="00A75EE8">
        <w:rPr>
          <w:rFonts w:eastAsiaTheme="minorEastAsia" w:hint="eastAsia"/>
          <w:b/>
          <w:bCs/>
          <w:lang w:val="en-US" w:eastAsia="zh-CN"/>
        </w:rPr>
        <w:t>10</w:t>
      </w:r>
      <w:r>
        <w:rPr>
          <w:b/>
          <w:bCs/>
          <w:lang w:val="en-US"/>
        </w:rPr>
        <w:t>: Introduce an R2D</w:t>
      </w:r>
      <w:r w:rsidR="00075FF6">
        <w:rPr>
          <w:rFonts w:eastAsiaTheme="minorEastAsia" w:hint="eastAsia"/>
          <w:b/>
          <w:bCs/>
          <w:lang w:val="en-US" w:eastAsia="zh-CN"/>
        </w:rPr>
        <w:t xml:space="preserve"> A-IoT Msg4 for</w:t>
      </w:r>
      <w:r w:rsidR="00075FF6">
        <w:rPr>
          <w:rFonts w:eastAsiaTheme="minorEastAsia"/>
          <w:b/>
          <w:bCs/>
          <w:lang w:val="en-US" w:eastAsia="zh-CN"/>
        </w:rPr>
        <w:t xml:space="preserve"> 4-step CBRA</w:t>
      </w:r>
      <w:r w:rsidR="003D1249">
        <w:rPr>
          <w:rFonts w:eastAsiaTheme="minorEastAsia"/>
          <w:b/>
          <w:bCs/>
          <w:lang w:val="en-US" w:eastAsia="zh-CN"/>
        </w:rPr>
        <w:t>, which provides the ACK/NAK of A-IoT Msg3,</w:t>
      </w:r>
      <w:r w:rsidR="00990E52">
        <w:rPr>
          <w:rFonts w:eastAsiaTheme="minorEastAsia"/>
          <w:b/>
          <w:bCs/>
          <w:lang w:val="en-US" w:eastAsia="zh-CN"/>
        </w:rPr>
        <w:t xml:space="preserve"> A-IoT Msg4 is the subsequent message of A-IoT Msg3</w:t>
      </w:r>
      <w:r w:rsidR="00CE4645">
        <w:rPr>
          <w:rFonts w:eastAsiaTheme="minorEastAsia"/>
          <w:b/>
          <w:bCs/>
          <w:lang w:val="en-US" w:eastAsia="zh-CN"/>
        </w:rPr>
        <w:t>.</w:t>
      </w:r>
      <w:r w:rsidR="00CE4645">
        <w:rPr>
          <w:b/>
          <w:bCs/>
          <w:lang w:val="en-US"/>
        </w:rPr>
        <w:t xml:space="preserve"> FFS A-IoT Msg4 is mandatory or optional.</w:t>
      </w:r>
    </w:p>
    <w:p w14:paraId="1AEA0DF7" w14:textId="6F0C5E19" w:rsidR="00775A2D" w:rsidRPr="009F5AB9" w:rsidRDefault="002C336C" w:rsidP="00C149FD">
      <w:pPr>
        <w:spacing w:after="120"/>
        <w:rPr>
          <w:rFonts w:eastAsiaTheme="minorEastAsia"/>
          <w:lang w:eastAsia="zh-CN"/>
        </w:rPr>
      </w:pPr>
      <w:r>
        <w:rPr>
          <w:lang w:val="en-US" w:eastAsia="zh-CN"/>
        </w:rPr>
        <w:t xml:space="preserve">With the above A-IoT random access messages, at least the </w:t>
      </w:r>
      <w:r w:rsidR="00BA1B73">
        <w:rPr>
          <w:lang w:val="en-US" w:eastAsia="zh-CN"/>
        </w:rPr>
        <w:t>random access procedure is useable. Further enhancement or improvement can be discussed based on this scheme.</w:t>
      </w:r>
    </w:p>
    <w:p w14:paraId="1AEA0DF8" w14:textId="77777777" w:rsidR="00775A2D" w:rsidRDefault="00775A2D">
      <w:pPr>
        <w:spacing w:after="120"/>
        <w:rPr>
          <w:rFonts w:eastAsiaTheme="minorEastAsia"/>
          <w:lang w:eastAsia="zh-CN"/>
        </w:rPr>
      </w:pPr>
    </w:p>
    <w:p w14:paraId="1AEA0DF9" w14:textId="77777777" w:rsidR="00775A2D" w:rsidRDefault="003F1FA2">
      <w:pPr>
        <w:pStyle w:val="2"/>
        <w:spacing w:before="120" w:after="120"/>
        <w:rPr>
          <w:rFonts w:eastAsiaTheme="minorEastAsia"/>
          <w:lang w:val="en-US" w:eastAsia="zh-CN"/>
        </w:rPr>
      </w:pPr>
      <w:r>
        <w:rPr>
          <w:rFonts w:eastAsiaTheme="minorEastAsia" w:hint="eastAsia"/>
          <w:lang w:val="en-US" w:eastAsia="zh-CN"/>
        </w:rPr>
        <w:t>2.</w:t>
      </w:r>
      <w:r>
        <w:rPr>
          <w:rFonts w:eastAsiaTheme="minorEastAsia"/>
          <w:lang w:val="en-US" w:eastAsia="zh-CN"/>
        </w:rPr>
        <w:t>3</w:t>
      </w:r>
      <w:r>
        <w:rPr>
          <w:rFonts w:eastAsiaTheme="minorEastAsia" w:hint="eastAsia"/>
          <w:lang w:val="en-US" w:eastAsia="zh-CN"/>
        </w:rPr>
        <w:t xml:space="preserve"> Temporary Device ID</w:t>
      </w:r>
    </w:p>
    <w:p w14:paraId="7701372E" w14:textId="4898D488" w:rsidR="004067F6" w:rsidRDefault="00000967">
      <w:pPr>
        <w:spacing w:after="12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w:t>
      </w:r>
      <w:r w:rsidR="000963FD">
        <w:rPr>
          <w:rFonts w:eastAsiaTheme="minorEastAsia"/>
          <w:lang w:val="en-US" w:eastAsia="zh-CN"/>
        </w:rPr>
        <w:t>chapter</w:t>
      </w:r>
      <w:r>
        <w:rPr>
          <w:rFonts w:eastAsiaTheme="minorEastAsia" w:hint="eastAsia"/>
          <w:lang w:val="en-US" w:eastAsia="zh-CN"/>
        </w:rPr>
        <w:t xml:space="preserve"> 2.2</w:t>
      </w:r>
      <w:r>
        <w:rPr>
          <w:rFonts w:eastAsiaTheme="minorEastAsia"/>
          <w:lang w:val="en-US" w:eastAsia="zh-CN"/>
        </w:rPr>
        <w:t xml:space="preserve">, it is proposed that a temporary device id </w:t>
      </w:r>
      <w:r w:rsidR="00FA16E4">
        <w:rPr>
          <w:rFonts w:eastAsiaTheme="minorEastAsia"/>
          <w:lang w:val="en-US" w:eastAsia="zh-CN"/>
        </w:rPr>
        <w:t xml:space="preserve">is used to resolve the contention of A-IoT </w:t>
      </w:r>
      <w:r w:rsidR="008E57F3">
        <w:rPr>
          <w:rFonts w:eastAsiaTheme="minorEastAsia" w:hint="eastAsia"/>
          <w:lang w:val="en-US" w:eastAsia="zh-CN"/>
        </w:rPr>
        <w:t>random</w:t>
      </w:r>
      <w:r w:rsidR="008E57F3">
        <w:rPr>
          <w:rFonts w:eastAsiaTheme="minorEastAsia"/>
          <w:lang w:val="en-US" w:eastAsia="zh-CN"/>
        </w:rPr>
        <w:t xml:space="preserve"> access</w:t>
      </w:r>
      <w:r w:rsidR="00FA16E4">
        <w:rPr>
          <w:rFonts w:eastAsiaTheme="minorEastAsia"/>
          <w:lang w:val="en-US" w:eastAsia="zh-CN"/>
        </w:rPr>
        <w:t>.</w:t>
      </w:r>
      <w:r w:rsidR="004067F6">
        <w:rPr>
          <w:rFonts w:eastAsiaTheme="minorEastAsia" w:hint="eastAsia"/>
          <w:lang w:val="en-US" w:eastAsia="zh-CN"/>
        </w:rPr>
        <w:t xml:space="preserve"> Hence how A-IoT device generates this temporary device id and </w:t>
      </w:r>
      <w:r w:rsidR="00BD3340">
        <w:rPr>
          <w:rFonts w:eastAsiaTheme="minorEastAsia" w:hint="eastAsia"/>
          <w:lang w:val="en-US" w:eastAsia="zh-CN"/>
        </w:rPr>
        <w:t xml:space="preserve">the length of </w:t>
      </w:r>
      <w:r w:rsidR="00BD3340">
        <w:rPr>
          <w:rFonts w:eastAsiaTheme="minorEastAsia"/>
          <w:lang w:val="en-US" w:eastAsia="zh-CN"/>
        </w:rPr>
        <w:t>temporary</w:t>
      </w:r>
      <w:r w:rsidR="00BD3340">
        <w:rPr>
          <w:rFonts w:eastAsiaTheme="minorEastAsia" w:hint="eastAsia"/>
          <w:lang w:val="en-US" w:eastAsia="zh-CN"/>
        </w:rPr>
        <w:t xml:space="preserve"> id </w:t>
      </w:r>
      <w:r w:rsidR="00C3223F">
        <w:rPr>
          <w:rFonts w:eastAsiaTheme="minorEastAsia" w:hint="eastAsia"/>
          <w:lang w:val="en-US" w:eastAsia="zh-CN"/>
        </w:rPr>
        <w:t>will be an issue</w:t>
      </w:r>
      <w:r w:rsidR="00E32C2F">
        <w:rPr>
          <w:rFonts w:eastAsiaTheme="minorEastAsia"/>
          <w:lang w:val="en-US" w:eastAsia="zh-CN"/>
        </w:rPr>
        <w:t>.</w:t>
      </w:r>
    </w:p>
    <w:p w14:paraId="35D1D2C7" w14:textId="626CA3FE" w:rsidR="00554DF4" w:rsidRDefault="00E32C2F" w:rsidP="00D366BE">
      <w:pPr>
        <w:spacing w:after="120"/>
        <w:rPr>
          <w:rFonts w:eastAsiaTheme="minorEastAsia"/>
          <w:lang w:val="en-US" w:eastAsia="zh-CN"/>
        </w:rPr>
      </w:pPr>
      <w:r>
        <w:rPr>
          <w:rFonts w:eastAsiaTheme="minorEastAsia"/>
          <w:lang w:val="en-US" w:eastAsia="zh-CN"/>
        </w:rPr>
        <w:t>In other similar technolog</w:t>
      </w:r>
      <w:r w:rsidR="00554DF4">
        <w:rPr>
          <w:rFonts w:eastAsiaTheme="minorEastAsia"/>
          <w:lang w:val="en-US" w:eastAsia="zh-CN"/>
        </w:rPr>
        <w:t>y, e.g., UHF RFID and EPC C1G2</w:t>
      </w:r>
      <w:r>
        <w:rPr>
          <w:rFonts w:eastAsiaTheme="minorEastAsia"/>
          <w:lang w:val="en-US" w:eastAsia="zh-CN"/>
        </w:rPr>
        <w:t xml:space="preserve">, device </w:t>
      </w:r>
      <w:r w:rsidR="00FE3519">
        <w:rPr>
          <w:rFonts w:eastAsiaTheme="minorEastAsia" w:hint="eastAsia"/>
          <w:lang w:val="en-US" w:eastAsia="zh-CN"/>
        </w:rPr>
        <w:t xml:space="preserve">can </w:t>
      </w:r>
      <w:r>
        <w:rPr>
          <w:rFonts w:eastAsiaTheme="minorEastAsia"/>
          <w:lang w:val="en-US" w:eastAsia="zh-CN"/>
        </w:rPr>
        <w:t xml:space="preserve">be asked to </w:t>
      </w:r>
      <w:r w:rsidR="00FB3AB4">
        <w:rPr>
          <w:rFonts w:eastAsiaTheme="minorEastAsia" w:hint="eastAsia"/>
          <w:lang w:val="en-US" w:eastAsia="zh-CN"/>
        </w:rPr>
        <w:t xml:space="preserve">use a random number </w:t>
      </w:r>
      <w:r w:rsidR="00A26265">
        <w:rPr>
          <w:rFonts w:eastAsiaTheme="minorEastAsia"/>
          <w:lang w:val="en-US" w:eastAsia="zh-CN"/>
        </w:rPr>
        <w:t>generator (</w:t>
      </w:r>
      <w:r w:rsidR="00FB3AB4">
        <w:rPr>
          <w:rFonts w:eastAsiaTheme="minorEastAsia"/>
          <w:lang w:val="en-US" w:eastAsia="zh-CN"/>
        </w:rPr>
        <w:t>RNG) to gen</w:t>
      </w:r>
      <w:r w:rsidR="00A26265">
        <w:rPr>
          <w:rFonts w:eastAsiaTheme="minorEastAsia"/>
          <w:lang w:val="en-US" w:eastAsia="zh-CN"/>
        </w:rPr>
        <w:t>erate device id. Certain requirements may be proposed for RNG</w:t>
      </w:r>
      <w:r w:rsidR="00532626">
        <w:rPr>
          <w:rFonts w:eastAsiaTheme="minorEastAsia"/>
          <w:lang w:val="en-US" w:eastAsia="zh-CN"/>
        </w:rPr>
        <w:t xml:space="preserve">, which can be discussed in </w:t>
      </w:r>
      <w:r w:rsidR="00B87883">
        <w:rPr>
          <w:rFonts w:eastAsiaTheme="minorEastAsia" w:hint="eastAsia"/>
          <w:lang w:val="en-US" w:eastAsia="zh-CN"/>
        </w:rPr>
        <w:t>s</w:t>
      </w:r>
      <w:r w:rsidR="00532626">
        <w:rPr>
          <w:rFonts w:eastAsiaTheme="minorEastAsia"/>
          <w:lang w:val="en-US" w:eastAsia="zh-CN"/>
        </w:rPr>
        <w:t>tage-3.</w:t>
      </w:r>
      <w:r w:rsidR="00084D4E">
        <w:rPr>
          <w:rFonts w:eastAsiaTheme="minorEastAsia"/>
          <w:lang w:val="en-US" w:eastAsia="zh-CN"/>
        </w:rPr>
        <w:t xml:space="preserve"> </w:t>
      </w:r>
      <w:r w:rsidR="00D366BE">
        <w:rPr>
          <w:rFonts w:eastAsiaTheme="minorEastAsia"/>
          <w:lang w:val="en-US" w:eastAsia="zh-CN"/>
        </w:rPr>
        <w:t xml:space="preserve">For the convince of discussion, RNX </w:t>
      </w:r>
      <w:r w:rsidR="00D5299F">
        <w:rPr>
          <w:rFonts w:eastAsiaTheme="minorEastAsia"/>
          <w:lang w:val="en-US" w:eastAsia="zh-CN"/>
        </w:rPr>
        <w:t>stands for</w:t>
      </w:r>
      <w:r w:rsidR="00D366BE">
        <w:rPr>
          <w:rFonts w:eastAsiaTheme="minorEastAsia"/>
          <w:lang w:val="en-US" w:eastAsia="zh-CN"/>
        </w:rPr>
        <w:t xml:space="preserve"> a random number with X bit</w:t>
      </w:r>
      <w:r w:rsidR="004F49A9">
        <w:rPr>
          <w:rFonts w:eastAsiaTheme="minorEastAsia" w:hint="eastAsia"/>
          <w:lang w:val="en-US" w:eastAsia="zh-CN"/>
        </w:rPr>
        <w:t>s l</w:t>
      </w:r>
      <w:r w:rsidR="00D366BE">
        <w:rPr>
          <w:rFonts w:eastAsiaTheme="minorEastAsia"/>
          <w:lang w:val="en-US" w:eastAsia="zh-CN"/>
        </w:rPr>
        <w:t>ength will be used in the</w:t>
      </w:r>
      <w:r w:rsidR="00D5299F">
        <w:rPr>
          <w:rFonts w:eastAsiaTheme="minorEastAsia"/>
          <w:lang w:val="en-US" w:eastAsia="zh-CN"/>
        </w:rPr>
        <w:t xml:space="preserve"> following random access procedure</w:t>
      </w:r>
      <w:r w:rsidR="00D366BE">
        <w:rPr>
          <w:rFonts w:eastAsiaTheme="minorEastAsia"/>
          <w:lang w:val="en-US" w:eastAsia="zh-CN"/>
        </w:rPr>
        <w:t>.</w:t>
      </w:r>
    </w:p>
    <w:p w14:paraId="43385047" w14:textId="57BB3808" w:rsidR="009F2B09" w:rsidRPr="00F972C7" w:rsidRDefault="009F2B09" w:rsidP="00F972C7">
      <w:pPr>
        <w:spacing w:after="120"/>
        <w:ind w:left="1138" w:hangingChars="567" w:hanging="1138"/>
        <w:rPr>
          <w:b/>
          <w:bCs/>
          <w:lang w:val="en-US"/>
        </w:rPr>
      </w:pPr>
      <w:r w:rsidRPr="00F972C7">
        <w:rPr>
          <w:b/>
          <w:bCs/>
          <w:lang w:val="en-US"/>
        </w:rPr>
        <w:t>Pr</w:t>
      </w:r>
      <w:r w:rsidR="00832C6A" w:rsidRPr="00F972C7">
        <w:rPr>
          <w:b/>
          <w:bCs/>
          <w:lang w:val="en-US"/>
        </w:rPr>
        <w:t>oposal 11:</w:t>
      </w:r>
      <w:r w:rsidR="008015D2" w:rsidRPr="00F972C7">
        <w:rPr>
          <w:b/>
          <w:bCs/>
          <w:lang w:val="en-US"/>
        </w:rPr>
        <w:t xml:space="preserve"> The </w:t>
      </w:r>
      <w:r w:rsidR="00F972C7" w:rsidRPr="00F972C7">
        <w:rPr>
          <w:b/>
          <w:bCs/>
          <w:lang w:val="en-US"/>
        </w:rPr>
        <w:t>temporary</w:t>
      </w:r>
      <w:r w:rsidR="008015D2" w:rsidRPr="00F972C7">
        <w:rPr>
          <w:b/>
          <w:bCs/>
          <w:lang w:val="en-US"/>
        </w:rPr>
        <w:t xml:space="preserve"> device id used in random access procedure is a </w:t>
      </w:r>
      <w:r w:rsidR="00F972C7" w:rsidRPr="00F972C7">
        <w:rPr>
          <w:b/>
          <w:bCs/>
          <w:lang w:val="en-US"/>
        </w:rPr>
        <w:t>random number generated by</w:t>
      </w:r>
      <w:r w:rsidR="00C9439E">
        <w:rPr>
          <w:rFonts w:eastAsiaTheme="minorEastAsia" w:hint="eastAsia"/>
          <w:b/>
          <w:bCs/>
          <w:lang w:val="en-US" w:eastAsia="zh-CN"/>
        </w:rPr>
        <w:t xml:space="preserve"> A-IoT</w:t>
      </w:r>
      <w:r w:rsidR="00F972C7" w:rsidRPr="00F972C7">
        <w:rPr>
          <w:b/>
          <w:bCs/>
          <w:lang w:val="en-US"/>
        </w:rPr>
        <w:t xml:space="preserve"> device</w:t>
      </w:r>
      <w:r w:rsidR="00D366BE">
        <w:rPr>
          <w:b/>
          <w:bCs/>
          <w:lang w:val="en-US"/>
        </w:rPr>
        <w:t>.</w:t>
      </w:r>
    </w:p>
    <w:p w14:paraId="6E4CC643" w14:textId="518286E8" w:rsidR="00B85298" w:rsidRPr="00B85298" w:rsidRDefault="00B85298">
      <w:pPr>
        <w:spacing w:after="120"/>
        <w:rPr>
          <w:rFonts w:eastAsiaTheme="minorEastAsia"/>
          <w:lang w:val="en-US" w:eastAsia="zh-CN"/>
        </w:rPr>
      </w:pPr>
      <w:r>
        <w:rPr>
          <w:rFonts w:eastAsiaTheme="minorEastAsia"/>
          <w:lang w:val="en-US" w:eastAsia="zh-CN"/>
        </w:rPr>
        <w:t xml:space="preserve">If the devices generate </w:t>
      </w:r>
      <w:r w:rsidR="00C36719">
        <w:rPr>
          <w:rFonts w:eastAsiaTheme="minorEastAsia"/>
          <w:lang w:val="en-US" w:eastAsia="zh-CN"/>
        </w:rPr>
        <w:t>th</w:t>
      </w:r>
      <w:r w:rsidRPr="00FE7164">
        <w:t xml:space="preserve">e same temporary device id, </w:t>
      </w:r>
      <w:r w:rsidRPr="00FE7164">
        <w:rPr>
          <w:rFonts w:hint="eastAsia"/>
          <w:lang w:eastAsia="zh-CN"/>
        </w:rPr>
        <w:t>and</w:t>
      </w:r>
      <w:r w:rsidRPr="00FE7164">
        <w:rPr>
          <w:rFonts w:hint="eastAsia"/>
        </w:rPr>
        <w:t xml:space="preserve"> </w:t>
      </w:r>
      <w:r w:rsidRPr="00FE7164">
        <w:rPr>
          <w:lang w:eastAsia="zh-CN"/>
        </w:rPr>
        <w:t>reported</w:t>
      </w:r>
      <w:r w:rsidRPr="00FE7164">
        <w:rPr>
          <w:rFonts w:hint="eastAsia"/>
        </w:rPr>
        <w:t xml:space="preserve"> </w:t>
      </w:r>
      <w:r w:rsidRPr="00FE7164">
        <w:rPr>
          <w:lang w:eastAsia="zh-CN"/>
        </w:rPr>
        <w:t>in</w:t>
      </w:r>
      <w:r w:rsidRPr="00FE7164">
        <w:rPr>
          <w:rFonts w:hint="eastAsia"/>
        </w:rPr>
        <w:t xml:space="preserve"> </w:t>
      </w:r>
      <w:r w:rsidRPr="00FE7164">
        <w:rPr>
          <w:lang w:eastAsia="zh-CN"/>
        </w:rPr>
        <w:t>the</w:t>
      </w:r>
      <w:r w:rsidRPr="00FE7164">
        <w:rPr>
          <w:rFonts w:hint="eastAsia"/>
        </w:rPr>
        <w:t xml:space="preserve"> </w:t>
      </w:r>
      <w:r w:rsidRPr="00FE7164">
        <w:rPr>
          <w:lang w:eastAsia="zh-CN"/>
        </w:rPr>
        <w:t>same</w:t>
      </w:r>
      <w:r w:rsidRPr="00FE7164">
        <w:rPr>
          <w:rFonts w:hint="eastAsia"/>
        </w:rPr>
        <w:t xml:space="preserve"> </w:t>
      </w:r>
      <w:r w:rsidRPr="00FE7164">
        <w:rPr>
          <w:lang w:eastAsia="zh-CN"/>
        </w:rPr>
        <w:t>slot</w:t>
      </w:r>
      <w:r w:rsidRPr="00FE7164">
        <w:rPr>
          <w:rFonts w:hint="eastAsia"/>
        </w:rPr>
        <w:t xml:space="preserve"> </w:t>
      </w:r>
      <w:r w:rsidRPr="00FE7164">
        <w:rPr>
          <w:lang w:eastAsia="zh-CN"/>
        </w:rPr>
        <w:t>or</w:t>
      </w:r>
      <w:r w:rsidRPr="00FE7164">
        <w:rPr>
          <w:rFonts w:hint="eastAsia"/>
        </w:rPr>
        <w:t xml:space="preserve"> </w:t>
      </w:r>
      <w:r w:rsidRPr="00FE7164">
        <w:t>access occasion, reader will not be able to distinguish that there are multiple devices but mistakenly</w:t>
      </w:r>
      <w:r w:rsidRPr="00FE7164">
        <w:rPr>
          <w:rFonts w:hint="eastAsia"/>
        </w:rPr>
        <w:t xml:space="preserve"> </w:t>
      </w:r>
      <w:r w:rsidRPr="00FE7164">
        <w:rPr>
          <w:rFonts w:hint="eastAsia"/>
          <w:lang w:eastAsia="zh-CN"/>
        </w:rPr>
        <w:t>there</w:t>
      </w:r>
      <w:r w:rsidRPr="00FE7164">
        <w:rPr>
          <w:rFonts w:hint="eastAsia"/>
        </w:rPr>
        <w:t xml:space="preserve"> </w:t>
      </w:r>
      <w:r w:rsidRPr="00FE7164">
        <w:rPr>
          <w:lang w:eastAsia="zh-CN"/>
        </w:rPr>
        <w:t>are</w:t>
      </w:r>
      <w:r w:rsidRPr="00FE7164">
        <w:rPr>
          <w:rFonts w:hint="eastAsia"/>
        </w:rPr>
        <w:t xml:space="preserve"> </w:t>
      </w:r>
      <w:r w:rsidRPr="00FE7164">
        <w:rPr>
          <w:lang w:eastAsia="zh-CN"/>
        </w:rPr>
        <w:t>only</w:t>
      </w:r>
      <w:r w:rsidRPr="00FE7164">
        <w:rPr>
          <w:rFonts w:hint="eastAsia"/>
        </w:rPr>
        <w:t xml:space="preserve"> </w:t>
      </w:r>
      <w:r w:rsidRPr="00FE7164">
        <w:t xml:space="preserve">one device. Hence </w:t>
      </w:r>
      <w:r w:rsidRPr="00FE7164">
        <w:lastRenderedPageBreak/>
        <w:t xml:space="preserve">whether device generating temporary device id and device selecting access occasion is </w:t>
      </w:r>
      <w:r w:rsidR="00FE7164" w:rsidRPr="00FE7164">
        <w:t xml:space="preserve">decoupled </w:t>
      </w:r>
      <w:r w:rsidRPr="00FE7164">
        <w:t>will have</w:t>
      </w:r>
      <w:r w:rsidRPr="00FE7164">
        <w:rPr>
          <w:rFonts w:hint="eastAsia"/>
        </w:rPr>
        <w:t xml:space="preserve"> </w:t>
      </w:r>
      <w:r w:rsidRPr="00FE7164">
        <w:t>impacts on random access procedure.</w:t>
      </w:r>
    </w:p>
    <w:p w14:paraId="680925DC" w14:textId="53FCF682" w:rsidR="00084D4E" w:rsidRDefault="00084D4E">
      <w:pPr>
        <w:spacing w:after="120"/>
        <w:rPr>
          <w:rFonts w:eastAsiaTheme="minorEastAsia"/>
          <w:lang w:val="en-US" w:eastAsia="zh-CN"/>
        </w:rPr>
      </w:pPr>
      <w:r>
        <w:rPr>
          <w:rFonts w:eastAsiaTheme="minorEastAsia"/>
          <w:lang w:val="en-US" w:eastAsia="zh-CN"/>
        </w:rPr>
        <w:t>Also, since the slotted-Aloha</w:t>
      </w:r>
      <w:r w:rsidR="00F02368">
        <w:rPr>
          <w:rFonts w:eastAsiaTheme="minorEastAsia"/>
          <w:lang w:val="en-US" w:eastAsia="zh-CN"/>
        </w:rPr>
        <w:t xml:space="preserve"> is guaranteed as the baseline solution</w:t>
      </w:r>
      <w:r w:rsidR="00E9181A">
        <w:rPr>
          <w:rFonts w:eastAsiaTheme="minorEastAsia"/>
          <w:lang w:val="en-US" w:eastAsia="zh-CN"/>
        </w:rPr>
        <w:t xml:space="preserve">, </w:t>
      </w:r>
      <w:r w:rsidR="00642F0D">
        <w:rPr>
          <w:rFonts w:eastAsiaTheme="minorEastAsia"/>
          <w:lang w:val="en-US" w:eastAsia="zh-CN"/>
        </w:rPr>
        <w:t xml:space="preserve">A-IoT device will random select an access occasion or slot for its random access procedure. </w:t>
      </w:r>
      <w:r w:rsidR="00E8595B">
        <w:rPr>
          <w:rFonts w:eastAsiaTheme="minorEastAsia"/>
          <w:lang w:val="en-US" w:eastAsia="zh-CN"/>
        </w:rPr>
        <w:t>Therefore,</w:t>
      </w:r>
      <w:r w:rsidR="00E8595B">
        <w:rPr>
          <w:rFonts w:eastAsiaTheme="minorEastAsia" w:hint="eastAsia"/>
          <w:lang w:val="en-US" w:eastAsia="zh-CN"/>
        </w:rPr>
        <w:t xml:space="preserve"> how </w:t>
      </w:r>
      <w:r w:rsidR="00642F0D">
        <w:rPr>
          <w:rFonts w:eastAsiaTheme="minorEastAsia"/>
          <w:lang w:val="en-US" w:eastAsia="zh-CN"/>
        </w:rPr>
        <w:t xml:space="preserve">device to randomly select access occasion will also be a </w:t>
      </w:r>
      <w:r w:rsidR="00C414F1">
        <w:rPr>
          <w:rFonts w:eastAsiaTheme="minorEastAsia"/>
          <w:lang w:val="en-US" w:eastAsia="zh-CN"/>
        </w:rPr>
        <w:t>critical issue</w:t>
      </w:r>
      <w:r w:rsidR="003D469A">
        <w:rPr>
          <w:rFonts w:eastAsiaTheme="minorEastAsia" w:hint="eastAsia"/>
          <w:lang w:val="en-US" w:eastAsia="zh-CN"/>
        </w:rPr>
        <w:t xml:space="preserve">, which might be </w:t>
      </w:r>
      <w:r w:rsidR="003D469A">
        <w:rPr>
          <w:rFonts w:eastAsiaTheme="minorEastAsia"/>
          <w:lang w:val="en-US" w:eastAsia="zh-CN"/>
        </w:rPr>
        <w:t>oversighted</w:t>
      </w:r>
      <w:r w:rsidR="003D469A">
        <w:rPr>
          <w:rFonts w:eastAsiaTheme="minorEastAsia" w:hint="eastAsia"/>
          <w:lang w:val="en-US" w:eastAsia="zh-CN"/>
        </w:rPr>
        <w:t xml:space="preserve"> in former discussion</w:t>
      </w:r>
      <w:r w:rsidR="00E8595B">
        <w:rPr>
          <w:rFonts w:eastAsiaTheme="minorEastAsia"/>
          <w:lang w:val="en-US" w:eastAsia="zh-CN"/>
        </w:rPr>
        <w:t>.</w:t>
      </w:r>
    </w:p>
    <w:p w14:paraId="5136A59C" w14:textId="045BCEBB" w:rsidR="00E8595B" w:rsidRDefault="00E8595B" w:rsidP="00251086">
      <w:pPr>
        <w:spacing w:after="120"/>
        <w:ind w:left="1418" w:hangingChars="709" w:hanging="1418"/>
        <w:rPr>
          <w:rFonts w:eastAsiaTheme="minorEastAsia"/>
          <w:b/>
          <w:bCs/>
          <w:lang w:val="en-US" w:eastAsia="zh-CN"/>
        </w:rPr>
      </w:pPr>
      <w:r w:rsidRPr="00251086">
        <w:rPr>
          <w:rFonts w:eastAsiaTheme="minorEastAsia"/>
          <w:b/>
          <w:bCs/>
          <w:lang w:val="en-US" w:eastAsia="zh-CN"/>
        </w:rPr>
        <w:t>Obse</w:t>
      </w:r>
      <w:r w:rsidR="009318AE" w:rsidRPr="00251086">
        <w:rPr>
          <w:rFonts w:eastAsiaTheme="minorEastAsia"/>
          <w:b/>
          <w:bCs/>
          <w:lang w:val="en-US" w:eastAsia="zh-CN"/>
        </w:rPr>
        <w:t>rvation 3:</w:t>
      </w:r>
      <w:r w:rsidR="00ED548C">
        <w:rPr>
          <w:rFonts w:eastAsiaTheme="minorEastAsia" w:hint="eastAsia"/>
          <w:b/>
          <w:bCs/>
          <w:lang w:val="en-US" w:eastAsia="zh-CN"/>
        </w:rPr>
        <w:t xml:space="preserve"> For slotted-ALOHA, </w:t>
      </w:r>
      <w:r w:rsidR="002237D8">
        <w:rPr>
          <w:rFonts w:eastAsiaTheme="minorEastAsia" w:hint="eastAsia"/>
          <w:b/>
          <w:bCs/>
          <w:lang w:val="en-US" w:eastAsia="zh-CN"/>
        </w:rPr>
        <w:t xml:space="preserve">A-IoT device </w:t>
      </w:r>
      <w:r w:rsidR="00877276">
        <w:rPr>
          <w:rFonts w:eastAsiaTheme="minorEastAsia"/>
          <w:b/>
          <w:bCs/>
          <w:lang w:val="en-US" w:eastAsia="zh-CN"/>
        </w:rPr>
        <w:t>can</w:t>
      </w:r>
      <w:r w:rsidR="002237D8">
        <w:rPr>
          <w:rFonts w:eastAsiaTheme="minorEastAsia" w:hint="eastAsia"/>
          <w:b/>
          <w:bCs/>
          <w:lang w:val="en-US" w:eastAsia="zh-CN"/>
        </w:rPr>
        <w:t xml:space="preserve"> select access occasion randomly to avoid collision</w:t>
      </w:r>
      <w:r w:rsidR="00877276">
        <w:rPr>
          <w:rFonts w:eastAsiaTheme="minorEastAsia"/>
          <w:b/>
          <w:bCs/>
          <w:lang w:val="en-US" w:eastAsia="zh-CN"/>
        </w:rPr>
        <w:t xml:space="preserve"> by</w:t>
      </w:r>
      <w:r w:rsidR="009D4039">
        <w:rPr>
          <w:rFonts w:eastAsiaTheme="minorEastAsia"/>
          <w:b/>
          <w:bCs/>
          <w:lang w:val="en-US" w:eastAsia="zh-CN"/>
        </w:rPr>
        <w:t xml:space="preserve"> using</w:t>
      </w:r>
      <w:r w:rsidR="00877276">
        <w:rPr>
          <w:rFonts w:eastAsiaTheme="minorEastAsia"/>
          <w:b/>
          <w:bCs/>
          <w:lang w:val="en-US" w:eastAsia="zh-CN"/>
        </w:rPr>
        <w:t xml:space="preserve"> temporary device id (1-step randomization) or </w:t>
      </w:r>
      <w:r w:rsidR="009D4039">
        <w:rPr>
          <w:rFonts w:eastAsiaTheme="minorEastAsia"/>
          <w:b/>
          <w:bCs/>
          <w:lang w:val="en-US" w:eastAsia="zh-CN"/>
        </w:rPr>
        <w:t>using another independent random number (2-step randomization).</w:t>
      </w:r>
    </w:p>
    <w:p w14:paraId="0DD991B2" w14:textId="61096050" w:rsidR="00C01880" w:rsidRDefault="00490702" w:rsidP="001C63A1">
      <w:pPr>
        <w:spacing w:after="120"/>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 xml:space="preserve">Alt1, device has to generate 2 </w:t>
      </w:r>
      <w:r w:rsidR="00E87CAC">
        <w:rPr>
          <w:rFonts w:eastAsiaTheme="minorEastAsia"/>
          <w:lang w:val="en-US" w:eastAsia="zh-CN"/>
        </w:rPr>
        <w:t>independent random numbers</w:t>
      </w:r>
      <w:r w:rsidR="006E0301">
        <w:rPr>
          <w:rFonts w:eastAsiaTheme="minorEastAsia"/>
          <w:lang w:val="en-US" w:eastAsia="zh-CN"/>
        </w:rPr>
        <w:t xml:space="preserve"> (RNX)</w:t>
      </w:r>
      <w:r w:rsidR="002849B2">
        <w:rPr>
          <w:rFonts w:eastAsiaTheme="minorEastAsia"/>
          <w:lang w:val="en-US" w:eastAsia="zh-CN"/>
        </w:rPr>
        <w:t xml:space="preserve">, </w:t>
      </w:r>
      <w:r w:rsidR="008B5192">
        <w:rPr>
          <w:rFonts w:eastAsiaTheme="minorEastAsia"/>
          <w:lang w:val="en-US" w:eastAsia="zh-CN"/>
        </w:rPr>
        <w:t>where one random number is used as temporary device id, the other can be used to</w:t>
      </w:r>
      <w:r w:rsidR="002D7D00">
        <w:rPr>
          <w:rFonts w:eastAsiaTheme="minorEastAsia" w:hint="eastAsia"/>
          <w:lang w:val="en-US" w:eastAsia="zh-CN"/>
        </w:rPr>
        <w:t xml:space="preserve"> determine the access occasion or slot in slotte</w:t>
      </w:r>
      <w:r w:rsidR="00B04A40">
        <w:rPr>
          <w:rFonts w:eastAsiaTheme="minorEastAsia" w:hint="eastAsia"/>
          <w:lang w:val="en-US" w:eastAsia="zh-CN"/>
        </w:rPr>
        <w:t>d-ALOHA</w:t>
      </w:r>
      <w:r w:rsidR="002D7D00">
        <w:rPr>
          <w:rFonts w:eastAsiaTheme="minorEastAsia"/>
          <w:lang w:val="en-US" w:eastAsia="zh-CN"/>
        </w:rPr>
        <w:t xml:space="preserve">. With </w:t>
      </w:r>
      <w:r w:rsidR="009F2B09">
        <w:rPr>
          <w:rFonts w:eastAsiaTheme="minorEastAsia"/>
          <w:lang w:val="en-US" w:eastAsia="zh-CN"/>
        </w:rPr>
        <w:t>2</w:t>
      </w:r>
      <w:r w:rsidR="002D7D00">
        <w:rPr>
          <w:rFonts w:eastAsiaTheme="minorEastAsia"/>
          <w:lang w:val="en-US" w:eastAsia="zh-CN"/>
        </w:rPr>
        <w:t xml:space="preserve"> independent random numbers,</w:t>
      </w:r>
      <w:r w:rsidR="003D34E3">
        <w:rPr>
          <w:rFonts w:eastAsiaTheme="minorEastAsia"/>
          <w:lang w:val="en-US" w:eastAsia="zh-CN"/>
        </w:rPr>
        <w:t xml:space="preserve"> the possibility of </w:t>
      </w:r>
      <w:r w:rsidR="00E029CD">
        <w:rPr>
          <w:rFonts w:eastAsiaTheme="minorEastAsia"/>
          <w:lang w:val="en-US" w:eastAsia="zh-CN"/>
        </w:rPr>
        <w:t xml:space="preserve">two or device in the same access occasion has the same temporary device id </w:t>
      </w:r>
      <w:r w:rsidR="000E3D64">
        <w:rPr>
          <w:rFonts w:eastAsiaTheme="minorEastAsia"/>
          <w:lang w:val="en-US" w:eastAsia="zh-CN"/>
        </w:rPr>
        <w:t>can be very rare, based on our simulation</w:t>
      </w:r>
      <w:r w:rsidR="00AB30D9">
        <w:rPr>
          <w:rFonts w:eastAsiaTheme="minorEastAsia" w:hint="eastAsia"/>
          <w:lang w:val="en-US" w:eastAsia="zh-CN"/>
        </w:rPr>
        <w:t>, which is 2000ppm for 8bit and 200ppm for 12bit</w:t>
      </w:r>
      <w:r w:rsidR="00297CFA">
        <w:rPr>
          <w:rFonts w:eastAsiaTheme="minorEastAsia"/>
          <w:lang w:val="en-US" w:eastAsia="zh-CN"/>
        </w:rPr>
        <w:t>.</w:t>
      </w:r>
      <w:r w:rsidR="00D900DC">
        <w:rPr>
          <w:rFonts w:eastAsiaTheme="minorEastAsia" w:hint="eastAsia"/>
          <w:lang w:val="en-US" w:eastAsia="zh-CN"/>
        </w:rPr>
        <w:t xml:space="preserve"> </w:t>
      </w:r>
    </w:p>
    <w:p w14:paraId="31FB84BE" w14:textId="7A019759" w:rsidR="001C63A1" w:rsidRPr="000B73F0" w:rsidRDefault="000B73F0" w:rsidP="001C63A1">
      <w:pPr>
        <w:spacing w:after="12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nd </w:t>
      </w:r>
      <w:r w:rsidR="00C01880">
        <w:rPr>
          <w:rFonts w:eastAsiaTheme="minorEastAsia" w:hint="eastAsia"/>
          <w:lang w:val="en-US" w:eastAsia="zh-CN"/>
        </w:rPr>
        <w:t xml:space="preserve">the contention </w:t>
      </w:r>
      <w:r>
        <w:rPr>
          <w:rFonts w:eastAsiaTheme="minorEastAsia" w:hint="eastAsia"/>
          <w:lang w:val="en-US" w:eastAsia="zh-CN"/>
        </w:rPr>
        <w:t xml:space="preserve">probability is also not </w:t>
      </w:r>
      <w:r w:rsidR="00C9439E">
        <w:rPr>
          <w:rFonts w:eastAsiaTheme="minorEastAsia"/>
          <w:lang w:val="en-US" w:eastAsia="zh-CN"/>
        </w:rPr>
        <w:t>affected</w:t>
      </w:r>
      <w:r>
        <w:rPr>
          <w:rFonts w:eastAsiaTheme="minorEastAsia" w:hint="eastAsia"/>
          <w:lang w:val="en-US" w:eastAsia="zh-CN"/>
        </w:rPr>
        <w:t xml:space="preserve"> by the device amount, which is also a good </w:t>
      </w:r>
      <w:r>
        <w:rPr>
          <w:rFonts w:eastAsiaTheme="minorEastAsia"/>
          <w:lang w:val="en-US" w:eastAsia="zh-CN"/>
        </w:rPr>
        <w:t>feature</w:t>
      </w:r>
      <w:r>
        <w:rPr>
          <w:rFonts w:eastAsiaTheme="minorEastAsia" w:hint="eastAsia"/>
          <w:lang w:val="en-US" w:eastAsia="zh-CN"/>
        </w:rPr>
        <w:t xml:space="preserve"> since the length of RNX can be fixed.</w:t>
      </w:r>
    </w:p>
    <w:p w14:paraId="012C49AB" w14:textId="7611DF6E" w:rsidR="00B71794" w:rsidRDefault="00B71794" w:rsidP="001C63A1">
      <w:pPr>
        <w:spacing w:after="120"/>
        <w:rPr>
          <w:rFonts w:eastAsiaTheme="minorEastAsia"/>
          <w:lang w:val="en-US" w:eastAsia="zh-CN"/>
        </w:rPr>
      </w:pPr>
      <w:r>
        <w:rPr>
          <w:rFonts w:eastAsiaTheme="minorEastAsia"/>
          <w:lang w:val="en-US" w:eastAsia="zh-CN"/>
        </w:rPr>
        <w:t>The</w:t>
      </w:r>
      <w:r w:rsidR="00EF0C96">
        <w:rPr>
          <w:rFonts w:eastAsiaTheme="minorEastAsia"/>
          <w:lang w:val="en-US" w:eastAsia="zh-CN"/>
        </w:rPr>
        <w:t xml:space="preserve"> main</w:t>
      </w:r>
      <w:r>
        <w:rPr>
          <w:rFonts w:eastAsiaTheme="minorEastAsia"/>
          <w:lang w:val="en-US" w:eastAsia="zh-CN"/>
        </w:rPr>
        <w:t xml:space="preserve"> challenges of Alt1 are that 1) </w:t>
      </w:r>
      <w:r w:rsidR="005C5E20">
        <w:rPr>
          <w:rFonts w:eastAsiaTheme="minorEastAsia"/>
          <w:lang w:val="en-US" w:eastAsia="zh-CN"/>
        </w:rPr>
        <w:t>RNG requirement</w:t>
      </w:r>
      <w:r w:rsidR="002C78FA">
        <w:rPr>
          <w:rFonts w:eastAsiaTheme="minorEastAsia" w:hint="eastAsia"/>
          <w:lang w:val="en-US" w:eastAsia="zh-CN"/>
        </w:rPr>
        <w:t>s</w:t>
      </w:r>
      <w:r w:rsidR="005C5E20">
        <w:rPr>
          <w:rFonts w:eastAsiaTheme="minorEastAsia"/>
          <w:lang w:val="en-US" w:eastAsia="zh-CN"/>
        </w:rPr>
        <w:t xml:space="preserve"> are higher since the </w:t>
      </w:r>
      <w:r w:rsidR="0079304A">
        <w:rPr>
          <w:rFonts w:eastAsiaTheme="minorEastAsia"/>
          <w:lang w:val="en-US" w:eastAsia="zh-CN"/>
        </w:rPr>
        <w:t>2</w:t>
      </w:r>
      <w:r w:rsidR="005C5E20">
        <w:rPr>
          <w:rFonts w:eastAsiaTheme="minorEastAsia"/>
          <w:lang w:val="en-US" w:eastAsia="zh-CN"/>
        </w:rPr>
        <w:t xml:space="preserve"> RNX </w:t>
      </w:r>
      <w:r w:rsidR="002A34CB">
        <w:rPr>
          <w:rFonts w:eastAsiaTheme="minorEastAsia" w:hint="eastAsia"/>
          <w:lang w:val="en-US" w:eastAsia="zh-CN"/>
        </w:rPr>
        <w:t xml:space="preserve">should </w:t>
      </w:r>
      <w:r w:rsidR="002A34CB">
        <w:rPr>
          <w:rFonts w:eastAsiaTheme="minorEastAsia"/>
          <w:lang w:val="en-US" w:eastAsia="zh-CN"/>
        </w:rPr>
        <w:t>be ideally independent</w:t>
      </w:r>
      <w:r>
        <w:rPr>
          <w:rFonts w:eastAsiaTheme="minorEastAsia"/>
          <w:lang w:val="en-US" w:eastAsia="zh-CN"/>
        </w:rPr>
        <w:t xml:space="preserve"> </w:t>
      </w:r>
      <w:r w:rsidR="002A34CB">
        <w:rPr>
          <w:rFonts w:eastAsiaTheme="minorEastAsia"/>
          <w:lang w:val="en-US" w:eastAsia="zh-CN"/>
        </w:rPr>
        <w:t>2) power consumption of storing and generating 2</w:t>
      </w:r>
      <w:r w:rsidR="0079304A">
        <w:rPr>
          <w:rFonts w:eastAsiaTheme="minorEastAsia"/>
          <w:lang w:val="en-US" w:eastAsia="zh-CN"/>
        </w:rPr>
        <w:t xml:space="preserve"> RNX</w:t>
      </w:r>
      <w:r w:rsidR="00AC1839">
        <w:rPr>
          <w:rFonts w:eastAsiaTheme="minorEastAsia" w:hint="eastAsia"/>
          <w:lang w:val="en-US" w:eastAsia="zh-CN"/>
        </w:rPr>
        <w:t xml:space="preserve"> within short time interval</w:t>
      </w:r>
      <w:r w:rsidR="0079304A">
        <w:rPr>
          <w:rFonts w:eastAsiaTheme="minorEastAsia"/>
          <w:lang w:val="en-US" w:eastAsia="zh-CN"/>
        </w:rPr>
        <w:t>.</w:t>
      </w:r>
      <w:r w:rsidR="002704F7">
        <w:rPr>
          <w:rFonts w:eastAsiaTheme="minorEastAsia" w:hint="eastAsia"/>
          <w:lang w:val="en-US" w:eastAsia="zh-CN"/>
        </w:rPr>
        <w:t xml:space="preserve"> There are also some </w:t>
      </w:r>
      <w:r w:rsidR="00CD1A58">
        <w:rPr>
          <w:rFonts w:eastAsiaTheme="minorEastAsia" w:hint="eastAsia"/>
          <w:lang w:val="en-US" w:eastAsia="zh-CN"/>
        </w:rPr>
        <w:t>minor challenges on RNG design and implementation</w:t>
      </w:r>
      <w:r w:rsidR="00CD1A58">
        <w:rPr>
          <w:rFonts w:eastAsiaTheme="minorEastAsia"/>
          <w:lang w:val="en-US" w:eastAsia="zh-CN"/>
        </w:rPr>
        <w:t>.</w:t>
      </w:r>
    </w:p>
    <w:p w14:paraId="5BCF452E" w14:textId="0C9C8F31" w:rsidR="000B73F0" w:rsidRPr="000B73F0" w:rsidRDefault="000B73F0" w:rsidP="001C63A1">
      <w:pPr>
        <w:spacing w:after="120"/>
        <w:rPr>
          <w:rFonts w:eastAsiaTheme="minorEastAsia"/>
          <w:lang w:val="en-US" w:eastAsia="zh-CN"/>
        </w:rPr>
      </w:pPr>
      <w:r>
        <w:rPr>
          <w:rFonts w:eastAsiaTheme="minorEastAsia" w:hint="eastAsia"/>
          <w:lang w:val="en-US" w:eastAsia="zh-CN"/>
        </w:rPr>
        <w:t xml:space="preserve">Please note that we </w:t>
      </w:r>
      <w:r>
        <w:rPr>
          <w:rFonts w:eastAsiaTheme="minorEastAsia"/>
          <w:lang w:val="en-US" w:eastAsia="zh-CN"/>
        </w:rPr>
        <w:t>suppose the number of access occasion is exactly equal to the number of A-IoT device in our simulation for all alternatives. Otherwise, the result will be affected and a fair setting is used in our simulation.</w:t>
      </w:r>
    </w:p>
    <w:p w14:paraId="1A54C519" w14:textId="152F3314" w:rsidR="000E3D64" w:rsidRDefault="003355E9" w:rsidP="00843ACE">
      <w:pPr>
        <w:spacing w:after="120"/>
        <w:jc w:val="center"/>
        <w:rPr>
          <w:rFonts w:eastAsiaTheme="minorEastAsia"/>
          <w:lang w:val="en-US" w:eastAsia="zh-CN"/>
        </w:rPr>
      </w:pPr>
      <w:r>
        <w:rPr>
          <w:rFonts w:eastAsiaTheme="minorEastAsia"/>
          <w:noProof/>
          <w:lang w:val="en-US" w:eastAsia="zh-CN"/>
        </w:rPr>
        <w:drawing>
          <wp:inline distT="0" distB="0" distL="0" distR="0" wp14:anchorId="7D7A048A" wp14:editId="24346BBC">
            <wp:extent cx="6231775" cy="3858451"/>
            <wp:effectExtent l="0" t="0" r="0" b="8890"/>
            <wp:docPr id="51948035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97176" cy="3898945"/>
                    </a:xfrm>
                    <a:prstGeom prst="rect">
                      <a:avLst/>
                    </a:prstGeom>
                    <a:noFill/>
                    <a:ln>
                      <a:noFill/>
                    </a:ln>
                  </pic:spPr>
                </pic:pic>
              </a:graphicData>
            </a:graphic>
          </wp:inline>
        </w:drawing>
      </w:r>
    </w:p>
    <w:p w14:paraId="52A88E71" w14:textId="361615F9" w:rsidR="00295F1A" w:rsidRPr="00347BAF" w:rsidRDefault="00295F1A" w:rsidP="00295F1A">
      <w:pPr>
        <w:spacing w:after="120"/>
        <w:jc w:val="center"/>
        <w:rPr>
          <w:rFonts w:ascii="Times New Roman" w:eastAsiaTheme="minorEastAsia" w:hAnsi="Times New Roman" w:cs="Times New Roman"/>
          <w:lang w:val="en-US" w:eastAsia="zh-CN"/>
        </w:rPr>
      </w:pPr>
      <w:r w:rsidRPr="001A37E0">
        <w:rPr>
          <w:rFonts w:ascii="Times New Roman" w:hAnsi="Times New Roman" w:cs="Times New Roman"/>
        </w:rPr>
        <w:t xml:space="preserve">Figure </w:t>
      </w:r>
      <w:r>
        <w:rPr>
          <w:rFonts w:ascii="Times New Roman" w:eastAsiaTheme="minorEastAsia" w:hAnsi="Times New Roman" w:cs="Times New Roman" w:hint="eastAsia"/>
          <w:lang w:eastAsia="zh-CN"/>
        </w:rPr>
        <w:t>3:</w:t>
      </w:r>
      <w:r w:rsidRPr="001A37E0">
        <w:rPr>
          <w:rFonts w:ascii="Times New Roman" w:hAnsi="Times New Roman" w:cs="Times New Roman"/>
        </w:rPr>
        <w:t xml:space="preserve"> </w:t>
      </w:r>
      <w:r w:rsidR="00347BAF">
        <w:rPr>
          <w:rFonts w:ascii="Times New Roman" w:eastAsiaTheme="minorEastAsia" w:hAnsi="Times New Roman" w:cs="Times New Roman" w:hint="eastAsia"/>
          <w:lang w:eastAsia="zh-CN"/>
        </w:rPr>
        <w:t xml:space="preserve">Probability of at least 2 devices generate a same RNX using 2-step </w:t>
      </w:r>
      <w:r w:rsidR="00347BAF">
        <w:rPr>
          <w:rFonts w:ascii="Times New Roman" w:eastAsiaTheme="minorEastAsia" w:hAnsi="Times New Roman" w:cs="Times New Roman"/>
          <w:lang w:eastAsia="zh-CN"/>
        </w:rPr>
        <w:t>Randomization</w:t>
      </w:r>
    </w:p>
    <w:p w14:paraId="392936AE" w14:textId="15EE5CDB" w:rsidR="006360F9" w:rsidRDefault="00843ACE" w:rsidP="00A24173">
      <w:pPr>
        <w:spacing w:after="120"/>
        <w:rPr>
          <w:rFonts w:eastAsiaTheme="minorEastAsia"/>
          <w:lang w:val="en-US" w:eastAsia="zh-CN"/>
        </w:rPr>
      </w:pPr>
      <w:r>
        <w:rPr>
          <w:rFonts w:eastAsiaTheme="minorEastAsia"/>
          <w:lang w:val="en-US" w:eastAsia="zh-CN"/>
        </w:rPr>
        <w:t xml:space="preserve">For Alt2, </w:t>
      </w:r>
      <w:r w:rsidR="001C79A4">
        <w:rPr>
          <w:rFonts w:eastAsiaTheme="minorEastAsia" w:hint="eastAsia"/>
          <w:lang w:val="en-US" w:eastAsia="zh-CN"/>
        </w:rPr>
        <w:t>device</w:t>
      </w:r>
      <w:r w:rsidR="001C79A4">
        <w:rPr>
          <w:rFonts w:eastAsiaTheme="minorEastAsia"/>
          <w:lang w:val="en-US" w:eastAsia="zh-CN"/>
        </w:rPr>
        <w:t xml:space="preserve"> only generate 1 </w:t>
      </w:r>
      <w:r w:rsidR="00B37B90">
        <w:rPr>
          <w:rFonts w:eastAsiaTheme="minorEastAsia"/>
          <w:lang w:val="en-US" w:eastAsia="zh-CN"/>
        </w:rPr>
        <w:t>random number</w:t>
      </w:r>
      <w:r w:rsidR="006E0301">
        <w:rPr>
          <w:rFonts w:eastAsiaTheme="minorEastAsia"/>
          <w:lang w:val="en-US" w:eastAsia="zh-CN"/>
        </w:rPr>
        <w:t xml:space="preserve"> (RNX)</w:t>
      </w:r>
      <w:r w:rsidR="00B37B90">
        <w:rPr>
          <w:rFonts w:eastAsiaTheme="minorEastAsia"/>
          <w:lang w:val="en-US" w:eastAsia="zh-CN"/>
        </w:rPr>
        <w:t xml:space="preserve">, and select the </w:t>
      </w:r>
      <w:r w:rsidR="00BD788A">
        <w:rPr>
          <w:rFonts w:eastAsiaTheme="minorEastAsia" w:hint="eastAsia"/>
          <w:lang w:val="en-US" w:eastAsia="zh-CN"/>
        </w:rPr>
        <w:t>access occasion</w:t>
      </w:r>
      <w:r w:rsidR="00B37B90">
        <w:rPr>
          <w:rFonts w:eastAsiaTheme="minorEastAsia"/>
          <w:lang w:val="en-US" w:eastAsia="zh-CN"/>
        </w:rPr>
        <w:t xml:space="preserve"> based on </w:t>
      </w:r>
      <w:r w:rsidR="006E0301">
        <w:rPr>
          <w:rFonts w:eastAsiaTheme="minorEastAsia"/>
          <w:lang w:val="en-US" w:eastAsia="zh-CN"/>
        </w:rPr>
        <w:t>RNX, e.g., exacting the lowest or highest</w:t>
      </w:r>
      <w:r w:rsidR="00630497">
        <w:rPr>
          <w:rFonts w:eastAsiaTheme="minorEastAsia"/>
          <w:lang w:val="en-US" w:eastAsia="zh-CN"/>
        </w:rPr>
        <w:t xml:space="preserve"> </w:t>
      </w:r>
      <w:r w:rsidR="00694E17">
        <w:rPr>
          <w:rFonts w:eastAsiaTheme="minorEastAsia"/>
          <w:lang w:val="en-US" w:eastAsia="zh-CN"/>
        </w:rPr>
        <w:t xml:space="preserve">subset </w:t>
      </w:r>
      <w:r w:rsidR="006E0301">
        <w:rPr>
          <w:rFonts w:eastAsiaTheme="minorEastAsia"/>
          <w:lang w:val="en-US" w:eastAsia="zh-CN"/>
        </w:rPr>
        <w:t>bits</w:t>
      </w:r>
      <w:r w:rsidR="00BD788A">
        <w:rPr>
          <w:rFonts w:eastAsiaTheme="minorEastAsia" w:hint="eastAsia"/>
          <w:lang w:val="en-US" w:eastAsia="zh-CN"/>
        </w:rPr>
        <w:t xml:space="preserve"> f</w:t>
      </w:r>
      <w:r w:rsidR="00694E17">
        <w:rPr>
          <w:rFonts w:eastAsiaTheme="minorEastAsia"/>
          <w:lang w:val="en-US" w:eastAsia="zh-CN"/>
        </w:rPr>
        <w:t>rom</w:t>
      </w:r>
      <w:r w:rsidR="00BD788A">
        <w:rPr>
          <w:rFonts w:eastAsiaTheme="minorEastAsia" w:hint="eastAsia"/>
          <w:lang w:val="en-US" w:eastAsia="zh-CN"/>
        </w:rPr>
        <w:t xml:space="preserve"> RNX</w:t>
      </w:r>
      <w:r w:rsidR="00BD788A">
        <w:rPr>
          <w:rFonts w:eastAsiaTheme="minorEastAsia"/>
          <w:lang w:val="en-US" w:eastAsia="zh-CN"/>
        </w:rPr>
        <w:t>.</w:t>
      </w:r>
      <w:r w:rsidR="00565C47">
        <w:rPr>
          <w:rFonts w:eastAsiaTheme="minorEastAsia" w:hint="eastAsia"/>
          <w:lang w:val="en-US" w:eastAsia="zh-CN"/>
        </w:rPr>
        <w:t xml:space="preserve"> </w:t>
      </w:r>
      <w:r w:rsidR="00565C47">
        <w:rPr>
          <w:rFonts w:eastAsiaTheme="minorEastAsia"/>
          <w:lang w:val="en-US" w:eastAsia="zh-CN"/>
        </w:rPr>
        <w:t>L</w:t>
      </w:r>
      <w:r w:rsidR="00565C47">
        <w:rPr>
          <w:rFonts w:eastAsiaTheme="minorEastAsia" w:hint="eastAsia"/>
          <w:lang w:val="en-US" w:eastAsia="zh-CN"/>
        </w:rPr>
        <w:t>owest X bits is used for the simulation since it is the simplest way.</w:t>
      </w:r>
      <w:r w:rsidR="00BD788A">
        <w:rPr>
          <w:rFonts w:eastAsiaTheme="minorEastAsia"/>
          <w:lang w:val="en-US" w:eastAsia="zh-CN"/>
        </w:rPr>
        <w:t xml:space="preserve"> </w:t>
      </w:r>
      <w:r w:rsidR="00565C47">
        <w:rPr>
          <w:rFonts w:eastAsiaTheme="minorEastAsia" w:hint="eastAsia"/>
          <w:lang w:val="en-US" w:eastAsia="zh-CN"/>
        </w:rPr>
        <w:t>Alt2</w:t>
      </w:r>
      <w:r w:rsidR="00BD788A">
        <w:rPr>
          <w:rFonts w:eastAsiaTheme="minorEastAsia"/>
          <w:lang w:val="en-US" w:eastAsia="zh-CN"/>
        </w:rPr>
        <w:t xml:space="preserve"> </w:t>
      </w:r>
      <w:r w:rsidR="00565C47">
        <w:rPr>
          <w:rFonts w:eastAsiaTheme="minorEastAsia" w:hint="eastAsia"/>
          <w:lang w:val="en-US" w:eastAsia="zh-CN"/>
        </w:rPr>
        <w:t>is</w:t>
      </w:r>
      <w:r w:rsidR="00BD788A">
        <w:rPr>
          <w:rFonts w:eastAsiaTheme="minorEastAsia"/>
          <w:lang w:val="en-US" w:eastAsia="zh-CN"/>
        </w:rPr>
        <w:t xml:space="preserve"> much simpler than Alt1. </w:t>
      </w:r>
      <w:r w:rsidR="006360F9">
        <w:rPr>
          <w:rFonts w:eastAsiaTheme="minorEastAsia"/>
          <w:lang w:val="en-US" w:eastAsia="zh-CN"/>
        </w:rPr>
        <w:t>The requirement on RNG is also more modest</w:t>
      </w:r>
      <w:r w:rsidR="00ED3603">
        <w:rPr>
          <w:rFonts w:eastAsiaTheme="minorEastAsia"/>
          <w:lang w:val="en-US" w:eastAsia="zh-CN"/>
        </w:rPr>
        <w:t>.</w:t>
      </w:r>
    </w:p>
    <w:p w14:paraId="01C2C70A" w14:textId="507C4770" w:rsidR="007265BD" w:rsidRDefault="00BD788A" w:rsidP="00A24173">
      <w:pPr>
        <w:spacing w:after="120"/>
        <w:rPr>
          <w:rFonts w:eastAsiaTheme="minorEastAsia"/>
          <w:lang w:val="en-US" w:eastAsia="zh-CN"/>
        </w:rPr>
      </w:pPr>
      <w:r>
        <w:rPr>
          <w:rFonts w:eastAsiaTheme="minorEastAsia"/>
          <w:lang w:val="en-US" w:eastAsia="zh-CN"/>
        </w:rPr>
        <w:t>However</w:t>
      </w:r>
      <w:r w:rsidR="00CE43EF">
        <w:rPr>
          <w:rFonts w:eastAsiaTheme="minorEastAsia"/>
          <w:lang w:val="en-US" w:eastAsia="zh-CN"/>
        </w:rPr>
        <w:t xml:space="preserve">, the </w:t>
      </w:r>
      <w:r w:rsidR="0081558D">
        <w:rPr>
          <w:rFonts w:eastAsiaTheme="minorEastAsia"/>
          <w:lang w:val="en-US" w:eastAsia="zh-CN"/>
        </w:rPr>
        <w:t>probability of 2 or more device</w:t>
      </w:r>
      <w:r w:rsidR="00160A2B">
        <w:rPr>
          <w:rFonts w:eastAsiaTheme="minorEastAsia"/>
          <w:lang w:val="en-US" w:eastAsia="zh-CN"/>
        </w:rPr>
        <w:t>s</w:t>
      </w:r>
      <w:r w:rsidR="0081558D">
        <w:rPr>
          <w:rFonts w:eastAsiaTheme="minorEastAsia"/>
          <w:lang w:val="en-US" w:eastAsia="zh-CN"/>
        </w:rPr>
        <w:t xml:space="preserve"> </w:t>
      </w:r>
      <w:r w:rsidR="005B7CBE">
        <w:rPr>
          <w:rFonts w:eastAsiaTheme="minorEastAsia"/>
          <w:lang w:val="en-US" w:eastAsia="zh-CN"/>
        </w:rPr>
        <w:t>generating</w:t>
      </w:r>
      <w:r w:rsidR="0081558D">
        <w:rPr>
          <w:rFonts w:eastAsiaTheme="minorEastAsia"/>
          <w:lang w:val="en-US" w:eastAsia="zh-CN"/>
        </w:rPr>
        <w:t xml:space="preserve"> the same RNX is much higher than</w:t>
      </w:r>
      <w:r w:rsidR="00223B66">
        <w:rPr>
          <w:rFonts w:eastAsiaTheme="minorEastAsia"/>
          <w:lang w:val="en-US" w:eastAsia="zh-CN"/>
        </w:rPr>
        <w:t xml:space="preserve"> Alt1</w:t>
      </w:r>
      <w:r w:rsidR="00470EAD">
        <w:rPr>
          <w:rFonts w:eastAsiaTheme="minorEastAsia"/>
          <w:lang w:val="en-US" w:eastAsia="zh-CN"/>
        </w:rPr>
        <w:t xml:space="preserve"> since </w:t>
      </w:r>
      <w:r w:rsidR="00CB505A">
        <w:rPr>
          <w:rFonts w:eastAsiaTheme="minorEastAsia"/>
          <w:lang w:val="en-US" w:eastAsia="zh-CN"/>
        </w:rPr>
        <w:t>devices with the same temporary device id or RNX will report it to reader in the same access occasion</w:t>
      </w:r>
      <w:r w:rsidR="00ED3603">
        <w:rPr>
          <w:rFonts w:eastAsiaTheme="minorEastAsia"/>
          <w:lang w:val="en-US" w:eastAsia="zh-CN"/>
        </w:rPr>
        <w:t>, which is the main shortcoming of Alt2.</w:t>
      </w:r>
      <w:r w:rsidR="000E0D2F">
        <w:rPr>
          <w:rFonts w:eastAsiaTheme="minorEastAsia"/>
          <w:lang w:val="en-US" w:eastAsia="zh-CN"/>
        </w:rPr>
        <w:t xml:space="preserve"> And compared to Alt1, the probability of generating the same RNX and contention </w:t>
      </w:r>
      <w:r w:rsidR="007F4A6F">
        <w:rPr>
          <w:rFonts w:eastAsiaTheme="minorEastAsia"/>
          <w:lang w:val="en-US" w:eastAsia="zh-CN"/>
        </w:rPr>
        <w:t>goes higher when there are more A-IoT devices.</w:t>
      </w:r>
    </w:p>
    <w:p w14:paraId="49A43B09" w14:textId="72B22C20" w:rsidR="00CB505A" w:rsidRDefault="00530C3D" w:rsidP="00A24173">
      <w:pPr>
        <w:spacing w:after="120"/>
        <w:rPr>
          <w:rFonts w:eastAsiaTheme="minorEastAsia"/>
          <w:lang w:val="en-US" w:eastAsia="zh-CN"/>
        </w:rPr>
      </w:pPr>
      <w:r>
        <w:rPr>
          <w:rFonts w:eastAsiaTheme="minorEastAsia"/>
          <w:lang w:val="en-US" w:eastAsia="zh-CN"/>
        </w:rPr>
        <w:t>Therefore,</w:t>
      </w:r>
      <w:r w:rsidR="00CB505A">
        <w:rPr>
          <w:rFonts w:eastAsiaTheme="minorEastAsia"/>
          <w:lang w:val="en-US" w:eastAsia="zh-CN"/>
        </w:rPr>
        <w:t xml:space="preserve"> a </w:t>
      </w:r>
      <w:r w:rsidR="001B5563">
        <w:rPr>
          <w:rFonts w:eastAsiaTheme="minorEastAsia"/>
          <w:lang w:val="en-US" w:eastAsia="zh-CN"/>
        </w:rPr>
        <w:t xml:space="preserve">variable length of RNX for Alt2 can be introduced. </w:t>
      </w:r>
      <w:r>
        <w:rPr>
          <w:rFonts w:eastAsiaTheme="minorEastAsia"/>
          <w:lang w:val="en-US" w:eastAsia="zh-CN"/>
        </w:rPr>
        <w:t xml:space="preserve">It can reduce the power consumption of A-IoT device </w:t>
      </w:r>
      <w:r w:rsidR="004F0744">
        <w:rPr>
          <w:rFonts w:eastAsiaTheme="minorEastAsia"/>
          <w:lang w:val="en-US" w:eastAsia="zh-CN"/>
        </w:rPr>
        <w:t xml:space="preserve">since it only has to send the necessary bits based on device amount or </w:t>
      </w:r>
      <w:r w:rsidR="00C30B6D">
        <w:rPr>
          <w:rFonts w:eastAsiaTheme="minorEastAsia"/>
          <w:lang w:val="en-US" w:eastAsia="zh-CN"/>
        </w:rPr>
        <w:t>population.</w:t>
      </w:r>
    </w:p>
    <w:p w14:paraId="7DEFC6BF" w14:textId="1B0D40BB" w:rsidR="00C30B6D" w:rsidRPr="00C30B6D" w:rsidRDefault="00C30B6D" w:rsidP="00A24173">
      <w:pPr>
        <w:spacing w:after="120"/>
        <w:rPr>
          <w:rFonts w:eastAsiaTheme="minorEastAsia"/>
          <w:lang w:val="en-US" w:eastAsia="zh-CN"/>
        </w:rPr>
      </w:pPr>
      <w:r>
        <w:rPr>
          <w:rFonts w:eastAsiaTheme="minorEastAsia"/>
          <w:lang w:val="en-US" w:eastAsia="zh-CN"/>
        </w:rPr>
        <w:lastRenderedPageBreak/>
        <w:t xml:space="preserve">For example, if there are more than 953 A-IoT devices, </w:t>
      </w:r>
      <w:r>
        <w:rPr>
          <w:rFonts w:eastAsiaTheme="minorEastAsia" w:hint="eastAsia"/>
          <w:lang w:val="en-US" w:eastAsia="zh-CN"/>
        </w:rPr>
        <w:t>t</w:t>
      </w:r>
      <w:r w:rsidRPr="009D3A52">
        <w:rPr>
          <w:rFonts w:eastAsiaTheme="minorEastAsia"/>
          <w:lang w:val="en-US" w:eastAsia="zh-CN"/>
        </w:rPr>
        <w:t>here is a</w:t>
      </w:r>
      <w:r>
        <w:rPr>
          <w:rFonts w:eastAsiaTheme="minorEastAsia" w:hint="eastAsia"/>
          <w:lang w:val="en-US" w:eastAsia="zh-CN"/>
        </w:rPr>
        <w:t xml:space="preserve"> </w:t>
      </w:r>
      <w:r>
        <w:rPr>
          <w:rFonts w:eastAsiaTheme="minorEastAsia"/>
          <w:lang w:val="en-US" w:eastAsia="zh-CN"/>
        </w:rPr>
        <w:t>&gt;</w:t>
      </w:r>
      <w:r w:rsidRPr="009D3A52">
        <w:rPr>
          <w:rFonts w:eastAsiaTheme="minorEastAsia"/>
          <w:lang w:val="en-US" w:eastAsia="zh-CN"/>
        </w:rPr>
        <w:t>99</w:t>
      </w:r>
      <w:r>
        <w:rPr>
          <w:rFonts w:eastAsiaTheme="minorEastAsia"/>
          <w:lang w:val="en-US" w:eastAsia="zh-CN"/>
        </w:rPr>
        <w:t>.9</w:t>
      </w:r>
      <w:r w:rsidRPr="009D3A52">
        <w:rPr>
          <w:rFonts w:eastAsiaTheme="minorEastAsia"/>
          <w:lang w:val="en-US" w:eastAsia="zh-CN"/>
        </w:rPr>
        <w:t>% probability that at least two devices will generate the same 16-bit random number</w:t>
      </w:r>
      <w:r>
        <w:rPr>
          <w:rFonts w:eastAsiaTheme="minorEastAsia"/>
          <w:lang w:val="en-US" w:eastAsia="zh-CN"/>
        </w:rPr>
        <w:t xml:space="preserve"> and send temporary device id in the same slot</w:t>
      </w:r>
      <w:r>
        <w:rPr>
          <w:rFonts w:eastAsiaTheme="minorEastAsia" w:hint="eastAsia"/>
          <w:lang w:val="en-US" w:eastAsia="zh-CN"/>
        </w:rPr>
        <w:t xml:space="preserve">. </w:t>
      </w:r>
      <w:r w:rsidR="00BC5681">
        <w:rPr>
          <w:rFonts w:eastAsiaTheme="minorEastAsia"/>
          <w:lang w:val="en-US" w:eastAsia="zh-CN"/>
        </w:rPr>
        <w:t>H</w:t>
      </w:r>
      <w:r>
        <w:rPr>
          <w:rFonts w:eastAsiaTheme="minorEastAsia"/>
          <w:lang w:val="en-US" w:eastAsia="zh-CN"/>
        </w:rPr>
        <w:t>ence Msg3 and Msg4 is definitely more common if Alt2 is adopted</w:t>
      </w:r>
      <w:r>
        <w:rPr>
          <w:rFonts w:eastAsiaTheme="minorEastAsia" w:hint="eastAsia"/>
          <w:lang w:val="en-US" w:eastAsia="zh-CN"/>
        </w:rPr>
        <w:t>.</w:t>
      </w:r>
      <w:r w:rsidR="00BC5681">
        <w:rPr>
          <w:rFonts w:eastAsiaTheme="minorEastAsia"/>
          <w:lang w:val="en-US" w:eastAsia="zh-CN"/>
        </w:rPr>
        <w:t xml:space="preserve"> But if reader can adjust RNX length</w:t>
      </w:r>
      <w:r w:rsidR="00EF014B">
        <w:rPr>
          <w:rFonts w:eastAsiaTheme="minorEastAsia"/>
          <w:lang w:val="en-US" w:eastAsia="zh-CN"/>
        </w:rPr>
        <w:t xml:space="preserve"> based on device amount, it is more efficient for both energy saving and </w:t>
      </w:r>
      <w:r w:rsidR="0063530E">
        <w:rPr>
          <w:rFonts w:eastAsiaTheme="minorEastAsia"/>
          <w:lang w:val="en-US" w:eastAsia="zh-CN"/>
        </w:rPr>
        <w:t>information transmission.</w:t>
      </w:r>
    </w:p>
    <w:p w14:paraId="3DDC70A4" w14:textId="67033986" w:rsidR="00C30A02" w:rsidRDefault="00C30A02" w:rsidP="00843ACE">
      <w:pPr>
        <w:spacing w:after="120"/>
        <w:jc w:val="center"/>
        <w:rPr>
          <w:rFonts w:eastAsiaTheme="minorEastAsia"/>
          <w:lang w:val="en-US" w:eastAsia="zh-CN"/>
        </w:rPr>
      </w:pPr>
      <w:r>
        <w:rPr>
          <w:rFonts w:eastAsiaTheme="minorEastAsia" w:hint="eastAsia"/>
          <w:noProof/>
          <w:lang w:val="en-US" w:eastAsia="zh-CN"/>
        </w:rPr>
        <w:drawing>
          <wp:inline distT="0" distB="0" distL="0" distR="0" wp14:anchorId="3A586855" wp14:editId="5CFCC3A0">
            <wp:extent cx="6281029" cy="3874307"/>
            <wp:effectExtent l="0" t="0" r="5715" b="0"/>
            <wp:docPr id="155631423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6314238" name="图片 155631423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20715" cy="3898786"/>
                    </a:xfrm>
                    <a:prstGeom prst="rect">
                      <a:avLst/>
                    </a:prstGeom>
                  </pic:spPr>
                </pic:pic>
              </a:graphicData>
            </a:graphic>
          </wp:inline>
        </w:drawing>
      </w:r>
    </w:p>
    <w:p w14:paraId="75ADD9C1" w14:textId="04D024BA" w:rsidR="00347BAF" w:rsidRPr="00347BAF" w:rsidRDefault="00347BAF" w:rsidP="00347BAF">
      <w:pPr>
        <w:spacing w:after="120"/>
        <w:jc w:val="center"/>
        <w:rPr>
          <w:rFonts w:ascii="Times New Roman" w:eastAsiaTheme="minorEastAsia" w:hAnsi="Times New Roman" w:cs="Times New Roman"/>
          <w:lang w:val="en-US" w:eastAsia="zh-CN"/>
        </w:rPr>
      </w:pPr>
      <w:r w:rsidRPr="001A37E0">
        <w:rPr>
          <w:rFonts w:ascii="Times New Roman" w:hAnsi="Times New Roman" w:cs="Times New Roman"/>
        </w:rPr>
        <w:t xml:space="preserve">Figure </w:t>
      </w:r>
      <w:r>
        <w:rPr>
          <w:rFonts w:ascii="Times New Roman" w:eastAsiaTheme="minorEastAsia" w:hAnsi="Times New Roman" w:cs="Times New Roman" w:hint="eastAsia"/>
          <w:lang w:eastAsia="zh-CN"/>
        </w:rPr>
        <w:t>4:</w:t>
      </w:r>
      <w:r w:rsidRPr="001A37E0">
        <w:rPr>
          <w:rFonts w:ascii="Times New Roman" w:hAnsi="Times New Roman" w:cs="Times New Roman"/>
        </w:rPr>
        <w:t xml:space="preserve"> </w:t>
      </w:r>
      <w:r>
        <w:rPr>
          <w:rFonts w:ascii="Times New Roman" w:eastAsiaTheme="minorEastAsia" w:hAnsi="Times New Roman" w:cs="Times New Roman" w:hint="eastAsia"/>
          <w:lang w:eastAsia="zh-CN"/>
        </w:rPr>
        <w:t xml:space="preserve">Probability of at least 2 devices generate a same RNX using 1-step </w:t>
      </w:r>
      <w:r>
        <w:rPr>
          <w:rFonts w:ascii="Times New Roman" w:eastAsiaTheme="minorEastAsia" w:hAnsi="Times New Roman" w:cs="Times New Roman"/>
          <w:lang w:eastAsia="zh-CN"/>
        </w:rPr>
        <w:t>Randomization</w:t>
      </w:r>
    </w:p>
    <w:p w14:paraId="154BC0BE" w14:textId="70180ADB" w:rsidR="007A7005" w:rsidRDefault="007A7005" w:rsidP="00223B66">
      <w:pPr>
        <w:spacing w:after="120"/>
        <w:rPr>
          <w:rFonts w:eastAsiaTheme="minorEastAsia"/>
          <w:lang w:val="en-US" w:eastAsia="zh-CN"/>
        </w:rPr>
      </w:pPr>
      <w:r>
        <w:rPr>
          <w:rFonts w:eastAsiaTheme="minorEastAsia"/>
          <w:lang w:val="en-US" w:eastAsia="zh-CN"/>
        </w:rPr>
        <w:t>With the RNX contention probability</w:t>
      </w:r>
      <w:r w:rsidR="00E32513">
        <w:rPr>
          <w:rFonts w:eastAsiaTheme="minorEastAsia" w:hint="eastAsia"/>
          <w:lang w:val="en-US" w:eastAsia="zh-CN"/>
        </w:rPr>
        <w:t xml:space="preserve"> affected by device amount, for energy saving and </w:t>
      </w:r>
      <w:r w:rsidR="00E32513">
        <w:rPr>
          <w:rFonts w:eastAsiaTheme="minorEastAsia"/>
          <w:lang w:val="en-US" w:eastAsia="zh-CN"/>
        </w:rPr>
        <w:t>efficiency</w:t>
      </w:r>
      <w:r w:rsidR="00E32513">
        <w:rPr>
          <w:rFonts w:eastAsiaTheme="minorEastAsia" w:hint="eastAsia"/>
          <w:lang w:val="en-US" w:eastAsia="zh-CN"/>
        </w:rPr>
        <w:t xml:space="preserve"> the length of RNX may be determined by the device amount or population. </w:t>
      </w:r>
      <w:r w:rsidR="00E32513">
        <w:rPr>
          <w:rFonts w:eastAsiaTheme="minorEastAsia"/>
          <w:lang w:val="en-US" w:eastAsia="zh-CN"/>
        </w:rPr>
        <w:t>H</w:t>
      </w:r>
      <w:r w:rsidR="00E32513">
        <w:rPr>
          <w:rFonts w:eastAsiaTheme="minorEastAsia" w:hint="eastAsia"/>
          <w:lang w:val="en-US" w:eastAsia="zh-CN"/>
        </w:rPr>
        <w:t>en</w:t>
      </w:r>
      <w:r w:rsidR="004B2567">
        <w:rPr>
          <w:rFonts w:eastAsiaTheme="minorEastAsia" w:hint="eastAsia"/>
          <w:lang w:val="en-US" w:eastAsia="zh-CN"/>
        </w:rPr>
        <w:t xml:space="preserve">ce a variable length of RNX </w:t>
      </w:r>
      <w:r w:rsidR="001A1462">
        <w:rPr>
          <w:rFonts w:eastAsiaTheme="minorEastAsia" w:hint="eastAsia"/>
          <w:lang w:val="en-US" w:eastAsia="zh-CN"/>
        </w:rPr>
        <w:t>might be supported</w:t>
      </w:r>
      <w:r w:rsidR="00541CFD">
        <w:rPr>
          <w:rFonts w:eastAsiaTheme="minorEastAsia" w:hint="eastAsia"/>
          <w:lang w:val="en-US" w:eastAsia="zh-CN"/>
        </w:rPr>
        <w:t xml:space="preserve"> </w:t>
      </w:r>
      <w:r w:rsidR="00541CFD">
        <w:rPr>
          <w:rFonts w:eastAsiaTheme="minorEastAsia"/>
          <w:lang w:val="en-US" w:eastAsia="zh-CN"/>
        </w:rPr>
        <w:t>for Alt2</w:t>
      </w:r>
      <w:r w:rsidR="001A1462">
        <w:rPr>
          <w:rFonts w:eastAsiaTheme="minorEastAsia" w:hint="eastAsia"/>
          <w:lang w:val="en-US" w:eastAsia="zh-CN"/>
        </w:rPr>
        <w:t>.</w:t>
      </w:r>
    </w:p>
    <w:p w14:paraId="0C1FF39D" w14:textId="0E264834" w:rsidR="00DF2E59" w:rsidRDefault="00DF2E59" w:rsidP="00223B66">
      <w:pPr>
        <w:spacing w:after="120"/>
        <w:rPr>
          <w:rFonts w:eastAsiaTheme="minorEastAsia"/>
          <w:lang w:val="en-US" w:eastAsia="zh-CN"/>
        </w:rPr>
      </w:pPr>
      <w:r>
        <w:rPr>
          <w:rFonts w:eastAsiaTheme="minorEastAsia"/>
          <w:lang w:val="en-US" w:eastAsia="zh-CN"/>
        </w:rPr>
        <w:t xml:space="preserve">As to Alt3, the performance and </w:t>
      </w:r>
      <w:r w:rsidR="00C63415">
        <w:rPr>
          <w:rFonts w:eastAsiaTheme="minorEastAsia"/>
          <w:lang w:val="en-US" w:eastAsia="zh-CN"/>
        </w:rPr>
        <w:t xml:space="preserve">complexity </w:t>
      </w:r>
      <w:r w:rsidR="001950A7">
        <w:rPr>
          <w:rFonts w:eastAsiaTheme="minorEastAsia"/>
          <w:lang w:val="en-US" w:eastAsia="zh-CN"/>
        </w:rPr>
        <w:t xml:space="preserve">is based on the rule or configuration provided by reader, hence </w:t>
      </w:r>
      <w:r w:rsidR="007A7005">
        <w:rPr>
          <w:rFonts w:eastAsiaTheme="minorEastAsia"/>
          <w:lang w:val="en-US" w:eastAsia="zh-CN"/>
        </w:rPr>
        <w:t>it’s</w:t>
      </w:r>
      <w:r w:rsidR="001950A7">
        <w:rPr>
          <w:rFonts w:eastAsiaTheme="minorEastAsia"/>
          <w:lang w:val="en-US" w:eastAsia="zh-CN"/>
        </w:rPr>
        <w:t xml:space="preserve"> hard to evaluate, we </w:t>
      </w:r>
      <w:r w:rsidR="007A7005">
        <w:rPr>
          <w:rFonts w:eastAsiaTheme="minorEastAsia"/>
          <w:lang w:val="en-US" w:eastAsia="zh-CN"/>
        </w:rPr>
        <w:t>think it is an option but may require more discussion on it.</w:t>
      </w:r>
    </w:p>
    <w:p w14:paraId="59470AE6" w14:textId="5E3291A9" w:rsidR="00C24D10" w:rsidRDefault="00C24D10" w:rsidP="00C24D10">
      <w:pPr>
        <w:spacing w:after="120"/>
        <w:ind w:left="1138" w:hangingChars="567" w:hanging="1138"/>
        <w:rPr>
          <w:rFonts w:eastAsiaTheme="minorEastAsia"/>
          <w:b/>
          <w:bCs/>
          <w:lang w:val="en-US" w:eastAsia="zh-CN"/>
        </w:rPr>
      </w:pPr>
      <w:r w:rsidRPr="00F972C7">
        <w:rPr>
          <w:b/>
          <w:bCs/>
          <w:lang w:val="en-US"/>
        </w:rPr>
        <w:t>Proposal 1</w:t>
      </w:r>
      <w:r>
        <w:rPr>
          <w:rFonts w:eastAsiaTheme="minorEastAsia"/>
          <w:b/>
          <w:bCs/>
          <w:lang w:val="en-US" w:eastAsia="zh-CN"/>
        </w:rPr>
        <w:t>2</w:t>
      </w:r>
      <w:r w:rsidRPr="00F972C7">
        <w:rPr>
          <w:b/>
          <w:bCs/>
          <w:lang w:val="en-US"/>
        </w:rPr>
        <w:t>:</w:t>
      </w:r>
      <w:r>
        <w:rPr>
          <w:rFonts w:eastAsiaTheme="minorEastAsia"/>
          <w:b/>
          <w:bCs/>
          <w:lang w:val="en-US" w:eastAsia="zh-CN"/>
        </w:rPr>
        <w:t xml:space="preserve"> RAN</w:t>
      </w:r>
      <w:r>
        <w:rPr>
          <w:rFonts w:eastAsiaTheme="minorEastAsia" w:hint="eastAsia"/>
          <w:b/>
          <w:bCs/>
          <w:lang w:val="en-US" w:eastAsia="zh-CN"/>
        </w:rPr>
        <w:t xml:space="preserve">2 is kindly asked to discuss the following options </w:t>
      </w:r>
      <w:r>
        <w:rPr>
          <w:rFonts w:eastAsiaTheme="minorEastAsia"/>
          <w:b/>
          <w:bCs/>
          <w:lang w:val="en-US" w:eastAsia="zh-CN"/>
        </w:rPr>
        <w:t>for access occasion</w:t>
      </w:r>
      <w:r w:rsidR="00835784">
        <w:rPr>
          <w:rFonts w:eastAsiaTheme="minorEastAsia" w:hint="eastAsia"/>
          <w:b/>
          <w:bCs/>
          <w:lang w:val="en-US" w:eastAsia="zh-CN"/>
        </w:rPr>
        <w:t xml:space="preserve"> selection </w:t>
      </w:r>
      <w:r w:rsidR="002F2CA4">
        <w:rPr>
          <w:rFonts w:eastAsiaTheme="minorEastAsia" w:hint="eastAsia"/>
          <w:b/>
          <w:bCs/>
          <w:lang w:val="en-US" w:eastAsia="zh-CN"/>
        </w:rPr>
        <w:t xml:space="preserve">and </w:t>
      </w:r>
      <w:r w:rsidR="00E74C97">
        <w:rPr>
          <w:rFonts w:eastAsiaTheme="minorEastAsia" w:hint="eastAsia"/>
          <w:b/>
          <w:bCs/>
          <w:lang w:val="en-US" w:eastAsia="zh-CN"/>
        </w:rPr>
        <w:t>temporary device</w:t>
      </w:r>
      <w:r w:rsidR="0084530A">
        <w:rPr>
          <w:rFonts w:eastAsiaTheme="minorEastAsia" w:hint="eastAsia"/>
          <w:b/>
          <w:bCs/>
          <w:lang w:val="en-US" w:eastAsia="zh-CN"/>
        </w:rPr>
        <w:t xml:space="preserve"> id</w:t>
      </w:r>
      <w:r>
        <w:rPr>
          <w:rFonts w:eastAsiaTheme="minorEastAsia"/>
          <w:b/>
          <w:bCs/>
          <w:lang w:val="en-US" w:eastAsia="zh-CN"/>
        </w:rPr>
        <w:t>:</w:t>
      </w:r>
    </w:p>
    <w:p w14:paraId="2AC52376" w14:textId="07FC47C5" w:rsidR="00FA3EF8" w:rsidRPr="00FA3EF8" w:rsidRDefault="00C24D10" w:rsidP="001C1231">
      <w:pPr>
        <w:spacing w:afterLines="0" w:after="0"/>
        <w:ind w:leftChars="142" w:left="850" w:hangingChars="282" w:hanging="566"/>
        <w:rPr>
          <w:rFonts w:eastAsiaTheme="minorEastAsia"/>
          <w:b/>
          <w:bCs/>
          <w:lang w:val="en-US" w:eastAsia="zh-CN"/>
        </w:rPr>
      </w:pPr>
      <w:r>
        <w:rPr>
          <w:b/>
          <w:bCs/>
          <w:lang w:val="en-US"/>
        </w:rPr>
        <w:t>Opt. 1</w:t>
      </w:r>
      <w:r w:rsidRPr="00FA3EF8">
        <w:rPr>
          <w:b/>
          <w:bCs/>
        </w:rPr>
        <w:t xml:space="preserve">: </w:t>
      </w:r>
      <w:r w:rsidR="009A316A" w:rsidRPr="003422BA">
        <w:rPr>
          <w:b/>
          <w:bCs/>
          <w:lang w:val="en-US"/>
        </w:rPr>
        <w:t>Selecting access occasion indepe</w:t>
      </w:r>
      <w:r w:rsidR="009A316A" w:rsidRPr="00FC24CD">
        <w:rPr>
          <w:b/>
          <w:bCs/>
          <w:lang w:val="en-US"/>
        </w:rPr>
        <w:t xml:space="preserve">ndently </w:t>
      </w:r>
      <w:r w:rsidR="009A316A" w:rsidRPr="00FC24CD">
        <w:rPr>
          <w:rFonts w:eastAsiaTheme="minorEastAsia"/>
          <w:b/>
          <w:bCs/>
          <w:lang w:val="en-US" w:eastAsia="zh-CN"/>
        </w:rPr>
        <w:t xml:space="preserve">from </w:t>
      </w:r>
      <w:r w:rsidR="009A316A">
        <w:rPr>
          <w:rFonts w:eastAsiaTheme="minorEastAsia" w:hint="eastAsia"/>
          <w:b/>
          <w:bCs/>
          <w:lang w:val="en-US" w:eastAsia="zh-CN"/>
        </w:rPr>
        <w:t xml:space="preserve">the </w:t>
      </w:r>
      <w:r w:rsidR="009A316A" w:rsidRPr="00FC24CD">
        <w:rPr>
          <w:rFonts w:eastAsiaTheme="minorEastAsia"/>
          <w:b/>
          <w:bCs/>
          <w:lang w:val="en-US" w:eastAsia="zh-CN"/>
        </w:rPr>
        <w:t xml:space="preserve">fixed </w:t>
      </w:r>
      <w:r w:rsidR="009A316A" w:rsidRPr="00FC24CD">
        <w:rPr>
          <w:b/>
          <w:bCs/>
          <w:lang w:val="en-US"/>
        </w:rPr>
        <w:t>tem</w:t>
      </w:r>
      <w:r w:rsidR="009A316A" w:rsidRPr="003422BA">
        <w:rPr>
          <w:b/>
          <w:bCs/>
          <w:lang w:val="en-US"/>
        </w:rPr>
        <w:t xml:space="preserve">porary device id, </w:t>
      </w:r>
      <w:r w:rsidR="009A316A">
        <w:rPr>
          <w:rFonts w:eastAsiaTheme="minorEastAsia"/>
          <w:b/>
          <w:bCs/>
          <w:lang w:val="en-US" w:eastAsia="zh-CN"/>
        </w:rPr>
        <w:t xml:space="preserve">e.g., </w:t>
      </w:r>
      <w:r w:rsidR="009A316A">
        <w:rPr>
          <w:rFonts w:eastAsiaTheme="minorEastAsia" w:hint="eastAsia"/>
          <w:b/>
          <w:bCs/>
          <w:lang w:val="en-US" w:eastAsia="zh-CN"/>
        </w:rPr>
        <w:t>2</w:t>
      </w:r>
      <w:r w:rsidR="009A316A">
        <w:rPr>
          <w:rFonts w:eastAsiaTheme="minorEastAsia"/>
          <w:b/>
          <w:bCs/>
          <w:lang w:val="en-US" w:eastAsia="zh-CN"/>
        </w:rPr>
        <w:t xml:space="preserve"> independent random number</w:t>
      </w:r>
      <w:r w:rsidR="009A316A">
        <w:rPr>
          <w:rFonts w:eastAsiaTheme="minorEastAsia" w:hint="eastAsia"/>
          <w:b/>
          <w:bCs/>
          <w:lang w:val="en-US" w:eastAsia="zh-CN"/>
        </w:rPr>
        <w:t xml:space="preserve"> for access occasion selection</w:t>
      </w:r>
      <w:r w:rsidR="004B0DAD">
        <w:rPr>
          <w:rFonts w:eastAsiaTheme="minorEastAsia" w:hint="eastAsia"/>
          <w:b/>
          <w:bCs/>
          <w:lang w:val="en-US" w:eastAsia="zh-CN"/>
        </w:rPr>
        <w:t xml:space="preserve"> and temporary device id</w:t>
      </w:r>
      <w:r w:rsidR="009A316A">
        <w:rPr>
          <w:rFonts w:eastAsiaTheme="minorEastAsia"/>
          <w:b/>
          <w:bCs/>
          <w:lang w:val="en-US" w:eastAsia="zh-CN"/>
        </w:rPr>
        <w:t>.</w:t>
      </w:r>
      <w:r w:rsidR="004B0DAD">
        <w:rPr>
          <w:rFonts w:eastAsiaTheme="minorEastAsia" w:hint="eastAsia"/>
          <w:b/>
          <w:bCs/>
          <w:lang w:val="en-US" w:eastAsia="zh-CN"/>
        </w:rPr>
        <w:t xml:space="preserve"> </w:t>
      </w:r>
    </w:p>
    <w:p w14:paraId="01A964CF" w14:textId="62620307" w:rsidR="00C24D10" w:rsidRPr="00A7403C" w:rsidRDefault="00C24D10" w:rsidP="003422BA">
      <w:pPr>
        <w:spacing w:afterLines="0" w:after="0"/>
        <w:ind w:leftChars="142" w:left="850" w:hangingChars="282" w:hanging="566"/>
        <w:rPr>
          <w:rFonts w:eastAsiaTheme="minorEastAsia"/>
          <w:b/>
          <w:bCs/>
          <w:lang w:val="en-US" w:eastAsia="zh-CN"/>
        </w:rPr>
      </w:pPr>
      <w:r w:rsidRPr="003422BA">
        <w:rPr>
          <w:b/>
          <w:bCs/>
          <w:lang w:val="en-US"/>
        </w:rPr>
        <w:t>Opt. 2:</w:t>
      </w:r>
      <w:r w:rsidR="009A316A" w:rsidRPr="009A316A">
        <w:rPr>
          <w:rFonts w:eastAsiaTheme="minorEastAsia"/>
          <w:b/>
          <w:bCs/>
          <w:lang w:eastAsia="zh-CN"/>
        </w:rPr>
        <w:t xml:space="preserve"> </w:t>
      </w:r>
      <w:r w:rsidR="009A316A" w:rsidRPr="00FA3EF8">
        <w:rPr>
          <w:rFonts w:eastAsiaTheme="minorEastAsia"/>
          <w:b/>
          <w:bCs/>
          <w:lang w:eastAsia="zh-CN"/>
        </w:rPr>
        <w:t>Selecting access occasion based on the</w:t>
      </w:r>
      <w:r w:rsidR="009A316A">
        <w:rPr>
          <w:rFonts w:eastAsiaTheme="minorEastAsia" w:hint="eastAsia"/>
          <w:b/>
          <w:bCs/>
          <w:lang w:eastAsia="zh-CN"/>
        </w:rPr>
        <w:t xml:space="preserve"> variable or fixed</w:t>
      </w:r>
      <w:r w:rsidR="009A316A" w:rsidRPr="00FA3EF8">
        <w:rPr>
          <w:rFonts w:eastAsiaTheme="minorEastAsia"/>
          <w:b/>
          <w:bCs/>
          <w:lang w:eastAsia="zh-CN"/>
        </w:rPr>
        <w:t xml:space="preserve"> temporary device id</w:t>
      </w:r>
      <w:r w:rsidR="009A316A">
        <w:rPr>
          <w:rFonts w:eastAsiaTheme="minorEastAsia"/>
          <w:b/>
          <w:bCs/>
          <w:lang w:val="en-US" w:eastAsia="zh-CN"/>
        </w:rPr>
        <w:t xml:space="preserve">, e.g., </w:t>
      </w:r>
      <w:r w:rsidR="009A316A">
        <w:rPr>
          <w:rFonts w:eastAsiaTheme="minorEastAsia" w:hint="eastAsia"/>
          <w:b/>
          <w:bCs/>
          <w:lang w:val="en-US" w:eastAsia="zh-CN"/>
        </w:rPr>
        <w:t xml:space="preserve">exacting </w:t>
      </w:r>
      <w:r w:rsidR="009A316A">
        <w:rPr>
          <w:rFonts w:eastAsiaTheme="minorEastAsia"/>
          <w:b/>
          <w:bCs/>
          <w:lang w:val="en-US" w:eastAsia="zh-CN"/>
        </w:rPr>
        <w:t>highest or lowest subset of temporary device id</w:t>
      </w:r>
      <w:r w:rsidR="009A316A">
        <w:rPr>
          <w:rFonts w:eastAsiaTheme="minorEastAsia" w:hint="eastAsia"/>
          <w:b/>
          <w:bCs/>
          <w:lang w:val="en-US" w:eastAsia="zh-CN"/>
        </w:rPr>
        <w:t xml:space="preserve"> for access occasion selection</w:t>
      </w:r>
      <w:r w:rsidR="009A316A">
        <w:rPr>
          <w:rFonts w:eastAsiaTheme="minorEastAsia"/>
          <w:b/>
          <w:bCs/>
          <w:lang w:val="en-US" w:eastAsia="zh-CN"/>
        </w:rPr>
        <w:t>.</w:t>
      </w:r>
    </w:p>
    <w:p w14:paraId="00933F9E" w14:textId="3A9D031E" w:rsidR="00C24D10" w:rsidRPr="00C05EB6" w:rsidRDefault="00C24D10" w:rsidP="00C05EB6">
      <w:pPr>
        <w:spacing w:after="120"/>
        <w:ind w:leftChars="142" w:left="850" w:hangingChars="282" w:hanging="566"/>
        <w:rPr>
          <w:b/>
          <w:bCs/>
          <w:lang w:val="en-US"/>
        </w:rPr>
      </w:pPr>
      <w:r w:rsidRPr="00C24D10">
        <w:rPr>
          <w:b/>
          <w:bCs/>
          <w:lang w:val="en-US"/>
        </w:rPr>
        <w:t>Opt.</w:t>
      </w:r>
      <w:r>
        <w:rPr>
          <w:b/>
          <w:bCs/>
          <w:lang w:val="en-US"/>
        </w:rPr>
        <w:t xml:space="preserve"> </w:t>
      </w:r>
      <w:r w:rsidRPr="00C24D10">
        <w:rPr>
          <w:b/>
          <w:bCs/>
          <w:lang w:val="en-US"/>
        </w:rPr>
        <w:t>3</w:t>
      </w:r>
      <w:r w:rsidR="00FC24CD" w:rsidRPr="003422BA">
        <w:rPr>
          <w:b/>
          <w:bCs/>
          <w:lang w:val="en-US"/>
        </w:rPr>
        <w:t>:</w:t>
      </w:r>
      <w:r w:rsidR="00FC24CD" w:rsidRPr="00C05EB6">
        <w:rPr>
          <w:rFonts w:hint="eastAsia"/>
          <w:b/>
          <w:bCs/>
          <w:lang w:val="en-US"/>
        </w:rPr>
        <w:t xml:space="preserve"> </w:t>
      </w:r>
      <w:r w:rsidR="00B226D8" w:rsidRPr="00C05EB6">
        <w:rPr>
          <w:b/>
          <w:bCs/>
          <w:lang w:val="en-US"/>
        </w:rPr>
        <w:t xml:space="preserve">Selecting access occasion based on </w:t>
      </w:r>
      <w:r w:rsidR="00B41F2E" w:rsidRPr="00C05EB6">
        <w:rPr>
          <w:b/>
          <w:bCs/>
          <w:lang w:val="en-US"/>
        </w:rPr>
        <w:t>reader configuration and temporary device id</w:t>
      </w:r>
      <w:r w:rsidR="003F10F7" w:rsidRPr="00C05EB6">
        <w:rPr>
          <w:rFonts w:hint="eastAsia"/>
          <w:b/>
          <w:bCs/>
          <w:lang w:val="en-US"/>
        </w:rPr>
        <w:t xml:space="preserve"> to lower the </w:t>
      </w:r>
      <w:r w:rsidR="003F10F7" w:rsidRPr="00C05EB6">
        <w:rPr>
          <w:b/>
          <w:bCs/>
          <w:lang w:val="en-US"/>
        </w:rPr>
        <w:t>possibility</w:t>
      </w:r>
      <w:r w:rsidR="003F10F7" w:rsidRPr="00C05EB6">
        <w:rPr>
          <w:rFonts w:hint="eastAsia"/>
          <w:b/>
          <w:bCs/>
          <w:lang w:val="en-US"/>
        </w:rPr>
        <w:t xml:space="preserve"> that multiple devices </w:t>
      </w:r>
      <w:r w:rsidR="00A80F22" w:rsidRPr="00C05EB6">
        <w:rPr>
          <w:b/>
          <w:bCs/>
          <w:lang w:val="en-US"/>
        </w:rPr>
        <w:t>report</w:t>
      </w:r>
      <w:r w:rsidR="003F10F7" w:rsidRPr="00C05EB6">
        <w:rPr>
          <w:rFonts w:hint="eastAsia"/>
          <w:b/>
          <w:bCs/>
          <w:lang w:val="en-US"/>
        </w:rPr>
        <w:t xml:space="preserve"> same </w:t>
      </w:r>
      <w:r w:rsidR="00C05EB6" w:rsidRPr="00C05EB6">
        <w:rPr>
          <w:b/>
          <w:bCs/>
          <w:lang w:val="en-US"/>
        </w:rPr>
        <w:t>temporary</w:t>
      </w:r>
      <w:r w:rsidR="003F10F7" w:rsidRPr="00C05EB6">
        <w:rPr>
          <w:rFonts w:hint="eastAsia"/>
          <w:b/>
          <w:bCs/>
          <w:lang w:val="en-US"/>
        </w:rPr>
        <w:t xml:space="preserve"> device id in same </w:t>
      </w:r>
      <w:r w:rsidR="00A80F22" w:rsidRPr="00C05EB6">
        <w:rPr>
          <w:b/>
          <w:bCs/>
          <w:lang w:val="en-US"/>
        </w:rPr>
        <w:t>occasion</w:t>
      </w:r>
      <w:r w:rsidR="00B41F2E" w:rsidRPr="00C05EB6">
        <w:rPr>
          <w:b/>
          <w:bCs/>
          <w:lang w:val="en-US"/>
        </w:rPr>
        <w:t>.</w:t>
      </w:r>
    </w:p>
    <w:p w14:paraId="3576E174" w14:textId="639C2D14" w:rsidR="009E396A" w:rsidRDefault="004F49A9" w:rsidP="00223B66">
      <w:pPr>
        <w:spacing w:after="120"/>
        <w:rPr>
          <w:rFonts w:eastAsiaTheme="minorEastAsia"/>
          <w:lang w:val="en-US" w:eastAsia="zh-CN"/>
        </w:rPr>
      </w:pPr>
      <w:r>
        <w:rPr>
          <w:rFonts w:eastAsiaTheme="minorEastAsia" w:hint="eastAsia"/>
          <w:lang w:eastAsia="zh-CN"/>
        </w:rPr>
        <w:t>Further analysis</w:t>
      </w:r>
      <w:r>
        <w:rPr>
          <w:rFonts w:eastAsiaTheme="minorEastAsia"/>
          <w:lang w:val="en-US" w:eastAsia="zh-CN"/>
        </w:rPr>
        <w:t xml:space="preserve"> can be provided if RAN2 could draw some conclusion on </w:t>
      </w:r>
      <w:r w:rsidR="009F581F">
        <w:rPr>
          <w:rFonts w:eastAsiaTheme="minorEastAsia"/>
          <w:lang w:val="en-US" w:eastAsia="zh-CN"/>
        </w:rPr>
        <w:t>access occasion selection and temporary device id.</w:t>
      </w:r>
    </w:p>
    <w:p w14:paraId="5EB4A275" w14:textId="30BE043E" w:rsidR="001A1462" w:rsidRPr="00141A1D" w:rsidRDefault="001A1462" w:rsidP="00694E17">
      <w:pPr>
        <w:spacing w:after="120"/>
        <w:rPr>
          <w:rFonts w:eastAsiaTheme="minorEastAsia"/>
          <w:b/>
          <w:bCs/>
          <w:lang w:val="en-US" w:eastAsia="zh-CN"/>
        </w:rPr>
      </w:pPr>
    </w:p>
    <w:p w14:paraId="1AEA0DFD" w14:textId="043A67D7" w:rsidR="00775A2D" w:rsidRDefault="003F1FA2">
      <w:pPr>
        <w:pStyle w:val="2"/>
        <w:spacing w:before="120" w:after="120"/>
        <w:rPr>
          <w:rFonts w:eastAsiaTheme="minorEastAsia"/>
          <w:lang w:val="en-US" w:eastAsia="zh-CN"/>
        </w:rPr>
      </w:pPr>
      <w:r>
        <w:rPr>
          <w:rFonts w:eastAsiaTheme="minorEastAsia" w:hint="eastAsia"/>
          <w:lang w:val="en-US" w:eastAsia="zh-CN"/>
        </w:rPr>
        <w:t>2.</w:t>
      </w:r>
      <w:r>
        <w:rPr>
          <w:rFonts w:eastAsiaTheme="minorEastAsia"/>
          <w:lang w:val="en-US" w:eastAsia="zh-CN"/>
        </w:rPr>
        <w:t>4</w:t>
      </w:r>
      <w:r>
        <w:rPr>
          <w:rFonts w:eastAsiaTheme="minorEastAsia" w:hint="eastAsia"/>
          <w:lang w:val="en-US" w:eastAsia="zh-CN"/>
        </w:rPr>
        <w:t xml:space="preserve"> Random Access Failure handle</w:t>
      </w:r>
    </w:p>
    <w:p w14:paraId="2801FA72" w14:textId="608F5A53" w:rsidR="00694E17" w:rsidRDefault="00694E17">
      <w:pPr>
        <w:spacing w:after="120"/>
        <w:rPr>
          <w:rFonts w:eastAsiaTheme="minorEastAsia"/>
          <w:lang w:val="en-US" w:eastAsia="zh-CN"/>
        </w:rPr>
      </w:pPr>
      <w:r>
        <w:rPr>
          <w:rFonts w:eastAsiaTheme="minorEastAsia"/>
          <w:lang w:val="en-US" w:eastAsia="zh-CN"/>
        </w:rPr>
        <w:t xml:space="preserve">In our </w:t>
      </w:r>
      <w:r w:rsidR="0063530E">
        <w:rPr>
          <w:rFonts w:eastAsiaTheme="minorEastAsia"/>
          <w:lang w:val="en-US" w:eastAsia="zh-CN"/>
        </w:rPr>
        <w:t>proposed detailed</w:t>
      </w:r>
      <w:r>
        <w:rPr>
          <w:rFonts w:eastAsiaTheme="minorEastAsia"/>
          <w:lang w:val="en-US" w:eastAsia="zh-CN"/>
        </w:rPr>
        <w:t xml:space="preserve"> CBRA procedure, Msg3 and Msg4 are introduced</w:t>
      </w:r>
      <w:r w:rsidR="002A587B">
        <w:rPr>
          <w:rFonts w:eastAsiaTheme="minorEastAsia"/>
          <w:lang w:val="en-US" w:eastAsia="zh-CN"/>
        </w:rPr>
        <w:t xml:space="preserve"> to solve the contention when multiple A-IoT device generates the same</w:t>
      </w:r>
      <w:r w:rsidR="00B02A16">
        <w:rPr>
          <w:rFonts w:eastAsiaTheme="minorEastAsia" w:hint="eastAsia"/>
          <w:lang w:val="en-US" w:eastAsia="zh-CN"/>
        </w:rPr>
        <w:t xml:space="preserve"> </w:t>
      </w:r>
      <w:r w:rsidR="001C7F93">
        <w:rPr>
          <w:rFonts w:eastAsiaTheme="minorEastAsia" w:hint="eastAsia"/>
          <w:lang w:val="en-US" w:eastAsia="zh-CN"/>
        </w:rPr>
        <w:t xml:space="preserve">temporary device id. </w:t>
      </w:r>
      <w:r w:rsidR="001C7F93">
        <w:rPr>
          <w:rFonts w:eastAsiaTheme="minorEastAsia"/>
          <w:lang w:val="en-US" w:eastAsia="zh-CN"/>
        </w:rPr>
        <w:t>I</w:t>
      </w:r>
      <w:r w:rsidR="001C7F93">
        <w:rPr>
          <w:rFonts w:eastAsiaTheme="minorEastAsia" w:hint="eastAsia"/>
          <w:lang w:val="en-US" w:eastAsia="zh-CN"/>
        </w:rPr>
        <w:t xml:space="preserve">n this case, </w:t>
      </w:r>
      <w:r w:rsidR="0050649F">
        <w:rPr>
          <w:rFonts w:eastAsiaTheme="minorEastAsia" w:hint="eastAsia"/>
          <w:lang w:val="en-US" w:eastAsia="zh-CN"/>
        </w:rPr>
        <w:t>there can be</w:t>
      </w:r>
      <w:r w:rsidR="00895FB7">
        <w:rPr>
          <w:rFonts w:eastAsiaTheme="minorEastAsia" w:hint="eastAsia"/>
          <w:lang w:val="en-US" w:eastAsia="zh-CN"/>
        </w:rPr>
        <w:t xml:space="preserve"> only one </w:t>
      </w:r>
      <w:r w:rsidR="0050649F">
        <w:rPr>
          <w:rFonts w:eastAsiaTheme="minorEastAsia" w:hint="eastAsia"/>
          <w:lang w:val="en-US" w:eastAsia="zh-CN"/>
        </w:rPr>
        <w:t xml:space="preserve">device can </w:t>
      </w:r>
      <w:r w:rsidR="000E7FC2">
        <w:rPr>
          <w:rFonts w:eastAsiaTheme="minorEastAsia"/>
          <w:lang w:val="en-US" w:eastAsia="zh-CN"/>
        </w:rPr>
        <w:t>successfully</w:t>
      </w:r>
      <w:r w:rsidR="00895FB7">
        <w:rPr>
          <w:rFonts w:eastAsiaTheme="minorEastAsia" w:hint="eastAsia"/>
          <w:lang w:val="en-US" w:eastAsia="zh-CN"/>
        </w:rPr>
        <w:t xml:space="preserve"> resolve contention.</w:t>
      </w:r>
    </w:p>
    <w:p w14:paraId="4365FC53" w14:textId="6706167C" w:rsidR="000E7FC2" w:rsidRDefault="000E7FC2">
      <w:pPr>
        <w:spacing w:after="12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f there is a NAK in Msg4 or the Msg4 </w:t>
      </w:r>
      <w:r w:rsidR="00AF3E2D">
        <w:rPr>
          <w:rFonts w:eastAsiaTheme="minorEastAsia"/>
          <w:lang w:val="en-US" w:eastAsia="zh-CN"/>
        </w:rPr>
        <w:t>signals</w:t>
      </w:r>
      <w:r w:rsidR="00AF3E2D">
        <w:rPr>
          <w:rFonts w:eastAsiaTheme="minorEastAsia" w:hint="eastAsia"/>
          <w:lang w:val="en-US" w:eastAsia="zh-CN"/>
        </w:rPr>
        <w:t xml:space="preserve"> an </w:t>
      </w:r>
      <w:r w:rsidR="00AF3E2D">
        <w:rPr>
          <w:rFonts w:eastAsiaTheme="minorEastAsia"/>
          <w:lang w:val="en-US" w:eastAsia="zh-CN"/>
        </w:rPr>
        <w:t>unmatched</w:t>
      </w:r>
      <w:r w:rsidR="00AF3E2D">
        <w:rPr>
          <w:rFonts w:eastAsiaTheme="minorEastAsia" w:hint="eastAsia"/>
          <w:lang w:val="en-US" w:eastAsia="zh-CN"/>
        </w:rPr>
        <w:t xml:space="preserve"> unique device id</w:t>
      </w:r>
      <w:r w:rsidR="007B550D">
        <w:rPr>
          <w:rFonts w:eastAsiaTheme="minorEastAsia" w:hint="eastAsia"/>
          <w:lang w:val="en-US" w:eastAsia="zh-CN"/>
        </w:rPr>
        <w:t>, A-IoT</w:t>
      </w:r>
      <w:r w:rsidR="0076794A">
        <w:rPr>
          <w:rFonts w:eastAsiaTheme="minorEastAsia"/>
          <w:lang w:val="en-US" w:eastAsia="zh-CN"/>
        </w:rPr>
        <w:t xml:space="preserve"> device</w:t>
      </w:r>
      <w:r w:rsidR="007B550D">
        <w:rPr>
          <w:rFonts w:eastAsiaTheme="minorEastAsia" w:hint="eastAsia"/>
          <w:lang w:val="en-US" w:eastAsia="zh-CN"/>
        </w:rPr>
        <w:t xml:space="preserve"> can consider </w:t>
      </w:r>
      <w:r w:rsidR="003F61AE">
        <w:rPr>
          <w:rFonts w:eastAsiaTheme="minorEastAsia" w:hint="eastAsia"/>
          <w:lang w:val="en-US" w:eastAsia="zh-CN"/>
        </w:rPr>
        <w:t>this random access a</w:t>
      </w:r>
      <w:r w:rsidR="0076794A">
        <w:rPr>
          <w:rFonts w:eastAsiaTheme="minorEastAsia"/>
          <w:lang w:val="en-US" w:eastAsia="zh-CN"/>
        </w:rPr>
        <w:t>s</w:t>
      </w:r>
      <w:r w:rsidR="003F61AE">
        <w:rPr>
          <w:rFonts w:eastAsiaTheme="minorEastAsia" w:hint="eastAsia"/>
          <w:lang w:val="en-US" w:eastAsia="zh-CN"/>
        </w:rPr>
        <w:t xml:space="preserve"> failure. </w:t>
      </w:r>
      <w:r w:rsidR="000C3F46">
        <w:rPr>
          <w:rFonts w:eastAsiaTheme="minorEastAsia"/>
          <w:lang w:val="en-US" w:eastAsia="zh-CN"/>
        </w:rPr>
        <w:t>H</w:t>
      </w:r>
      <w:r w:rsidR="000C3F46">
        <w:rPr>
          <w:rFonts w:eastAsiaTheme="minorEastAsia" w:hint="eastAsia"/>
          <w:lang w:val="en-US" w:eastAsia="zh-CN"/>
        </w:rPr>
        <w:t xml:space="preserve">ow to </w:t>
      </w:r>
      <w:r w:rsidR="002513FD">
        <w:rPr>
          <w:rFonts w:eastAsiaTheme="minorEastAsia" w:hint="eastAsia"/>
          <w:lang w:val="en-US" w:eastAsia="zh-CN"/>
        </w:rPr>
        <w:t xml:space="preserve">handle access failure </w:t>
      </w:r>
      <w:r w:rsidR="003F61AE">
        <w:rPr>
          <w:rFonts w:eastAsiaTheme="minorEastAsia" w:hint="eastAsia"/>
          <w:lang w:val="en-US" w:eastAsia="zh-CN"/>
        </w:rPr>
        <w:t>is also within the scope of RAN2.</w:t>
      </w:r>
    </w:p>
    <w:p w14:paraId="2295AF1C" w14:textId="6C3B066B" w:rsidR="003F61AE" w:rsidRPr="002513FD" w:rsidRDefault="003F61AE">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failure handling, there are at least 2 options, </w:t>
      </w:r>
      <w:r w:rsidR="002513FD">
        <w:rPr>
          <w:rFonts w:eastAsiaTheme="minorEastAsia" w:hint="eastAsia"/>
          <w:lang w:val="en-US" w:eastAsia="zh-CN"/>
        </w:rPr>
        <w:t xml:space="preserve">as illustrated in the </w:t>
      </w:r>
      <w:r w:rsidR="002513FD">
        <w:rPr>
          <w:rFonts w:eastAsiaTheme="minorEastAsia"/>
          <w:lang w:val="en-US" w:eastAsia="zh-CN"/>
        </w:rPr>
        <w:t>following</w:t>
      </w:r>
      <w:r w:rsidR="002513FD">
        <w:rPr>
          <w:rFonts w:eastAsiaTheme="minorEastAsia" w:hint="eastAsia"/>
          <w:lang w:val="en-US" w:eastAsia="zh-CN"/>
        </w:rPr>
        <w:t>:</w:t>
      </w:r>
    </w:p>
    <w:p w14:paraId="092939E2" w14:textId="3911163C" w:rsidR="000C3F46" w:rsidRDefault="000D4F02">
      <w:pPr>
        <w:spacing w:after="120"/>
        <w:rPr>
          <w:rFonts w:eastAsiaTheme="minorEastAsia"/>
          <w:lang w:eastAsia="zh-CN"/>
        </w:rPr>
      </w:pPr>
      <w:r>
        <w:object w:dxaOrig="9230" w:dyaOrig="6000" w14:anchorId="62FAD7F9">
          <v:shape id="_x0000_i1027" type="#_x0000_t75" style="width:461.55pt;height:300.15pt" o:ole="">
            <v:imagedata r:id="rId13" o:title=""/>
          </v:shape>
          <o:OLEObject Type="Embed" ProgID="Visio.Drawing.15" ShapeID="_x0000_i1027" DrawAspect="Content" ObjectID="_1776865130" r:id="rId14"/>
        </w:object>
      </w:r>
    </w:p>
    <w:p w14:paraId="34106C2A" w14:textId="2B83D889" w:rsidR="00347BAF" w:rsidRPr="00347BAF" w:rsidRDefault="00347BAF" w:rsidP="00347BAF">
      <w:pPr>
        <w:spacing w:after="120"/>
        <w:jc w:val="center"/>
        <w:rPr>
          <w:rFonts w:ascii="Times New Roman" w:eastAsiaTheme="minorEastAsia" w:hAnsi="Times New Roman" w:cs="Times New Roman"/>
          <w:lang w:val="en-US" w:eastAsia="zh-CN"/>
        </w:rPr>
      </w:pPr>
      <w:r w:rsidRPr="001A37E0">
        <w:rPr>
          <w:rFonts w:ascii="Times New Roman" w:hAnsi="Times New Roman" w:cs="Times New Roman"/>
        </w:rPr>
        <w:t xml:space="preserve">Figure </w:t>
      </w:r>
      <w:r>
        <w:rPr>
          <w:rFonts w:ascii="Times New Roman" w:eastAsiaTheme="minorEastAsia" w:hAnsi="Times New Roman" w:cs="Times New Roman" w:hint="eastAsia"/>
          <w:lang w:eastAsia="zh-CN"/>
        </w:rPr>
        <w:t>5:</w:t>
      </w:r>
      <w:r w:rsidRPr="001A37E0">
        <w:rPr>
          <w:rFonts w:ascii="Times New Roman" w:hAnsi="Times New Roman" w:cs="Times New Roman"/>
        </w:rPr>
        <w:t xml:space="preserve"> </w:t>
      </w:r>
      <w:r>
        <w:rPr>
          <w:rFonts w:ascii="Times New Roman" w:eastAsiaTheme="minorEastAsia" w:hAnsi="Times New Roman" w:cs="Times New Roman" w:hint="eastAsia"/>
          <w:lang w:eastAsia="zh-CN"/>
        </w:rPr>
        <w:t xml:space="preserve">Example of </w:t>
      </w:r>
      <w:r w:rsidR="002E110B">
        <w:rPr>
          <w:rFonts w:ascii="Times New Roman" w:eastAsiaTheme="minorEastAsia" w:hAnsi="Times New Roman" w:cs="Times New Roman" w:hint="eastAsia"/>
          <w:lang w:eastAsia="zh-CN"/>
        </w:rPr>
        <w:t>Next Round and Next Occasion Failure handling for Ambient IoT</w:t>
      </w:r>
    </w:p>
    <w:p w14:paraId="4AD1AFFF" w14:textId="36085D15" w:rsidR="002513FD" w:rsidRDefault="002513FD">
      <w:pPr>
        <w:spacing w:after="120"/>
        <w:rPr>
          <w:rFonts w:eastAsiaTheme="minorEastAsia"/>
          <w:lang w:eastAsia="zh-CN"/>
        </w:rPr>
      </w:pPr>
      <w:r>
        <w:rPr>
          <w:rFonts w:eastAsiaTheme="minorEastAsia" w:hint="eastAsia"/>
          <w:lang w:eastAsia="zh-CN"/>
        </w:rPr>
        <w:t xml:space="preserve">The </w:t>
      </w:r>
      <w:r w:rsidR="00983A73">
        <w:rPr>
          <w:rFonts w:eastAsiaTheme="minorEastAsia"/>
          <w:lang w:eastAsia="zh-CN"/>
        </w:rPr>
        <w:t>“</w:t>
      </w:r>
      <w:r w:rsidR="00983A73">
        <w:rPr>
          <w:rFonts w:eastAsiaTheme="minorEastAsia" w:hint="eastAsia"/>
          <w:lang w:eastAsia="zh-CN"/>
        </w:rPr>
        <w:t>Next Round Failure handling</w:t>
      </w:r>
      <w:r w:rsidR="00983A73">
        <w:rPr>
          <w:rFonts w:eastAsiaTheme="minorEastAsia"/>
          <w:lang w:eastAsia="zh-CN"/>
        </w:rPr>
        <w:t>”</w:t>
      </w:r>
      <w:r w:rsidR="00983A73">
        <w:rPr>
          <w:rFonts w:eastAsiaTheme="minorEastAsia" w:hint="eastAsia"/>
          <w:lang w:eastAsia="zh-CN"/>
        </w:rPr>
        <w:t xml:space="preserve"> means that the access failure should be handled in the next access round.</w:t>
      </w:r>
      <w:r w:rsidR="00663714">
        <w:rPr>
          <w:rFonts w:eastAsiaTheme="minorEastAsia" w:hint="eastAsia"/>
          <w:lang w:eastAsia="zh-CN"/>
        </w:rPr>
        <w:t xml:space="preserve"> </w:t>
      </w:r>
      <w:r w:rsidR="006A25A6">
        <w:rPr>
          <w:rFonts w:eastAsiaTheme="minorEastAsia" w:hint="eastAsia"/>
          <w:lang w:eastAsia="zh-CN"/>
        </w:rPr>
        <w:t xml:space="preserve">The device </w:t>
      </w:r>
      <w:r w:rsidR="0075404A">
        <w:rPr>
          <w:rFonts w:eastAsiaTheme="minorEastAsia" w:hint="eastAsia"/>
          <w:lang w:eastAsia="zh-CN"/>
        </w:rPr>
        <w:t xml:space="preserve">will keep some information for the failure handling </w:t>
      </w:r>
      <w:r w:rsidR="00474A54">
        <w:rPr>
          <w:rFonts w:eastAsiaTheme="minorEastAsia" w:hint="eastAsia"/>
          <w:lang w:eastAsia="zh-CN"/>
        </w:rPr>
        <w:t>in next access round, e.g., SN of access occasio</w:t>
      </w:r>
      <w:r w:rsidR="00934DD6">
        <w:rPr>
          <w:rFonts w:eastAsiaTheme="minorEastAsia" w:hint="eastAsia"/>
          <w:lang w:eastAsia="zh-CN"/>
        </w:rPr>
        <w:t xml:space="preserve">n until next </w:t>
      </w:r>
      <w:r w:rsidR="0025489A">
        <w:rPr>
          <w:rFonts w:eastAsiaTheme="minorEastAsia" w:hint="eastAsia"/>
          <w:lang w:eastAsia="zh-CN"/>
        </w:rPr>
        <w:t>access round</w:t>
      </w:r>
      <w:r w:rsidR="0076794A">
        <w:rPr>
          <w:rFonts w:eastAsiaTheme="minorEastAsia"/>
          <w:lang w:eastAsia="zh-CN"/>
        </w:rPr>
        <w:t>, while other devices will not be affected.</w:t>
      </w:r>
      <w:r w:rsidR="0025489A">
        <w:rPr>
          <w:rFonts w:eastAsiaTheme="minorEastAsia" w:hint="eastAsia"/>
          <w:lang w:eastAsia="zh-CN"/>
        </w:rPr>
        <w:t xml:space="preserve"> </w:t>
      </w:r>
      <w:r w:rsidR="0025489A">
        <w:rPr>
          <w:rFonts w:eastAsiaTheme="minorEastAsia"/>
          <w:lang w:eastAsia="zh-CN"/>
        </w:rPr>
        <w:t>Also,</w:t>
      </w:r>
      <w:r w:rsidR="0025489A">
        <w:rPr>
          <w:rFonts w:eastAsiaTheme="minorEastAsia" w:hint="eastAsia"/>
          <w:lang w:eastAsia="zh-CN"/>
        </w:rPr>
        <w:t xml:space="preserve"> A-IoT paging should </w:t>
      </w:r>
      <w:r w:rsidR="0025489A">
        <w:rPr>
          <w:rFonts w:eastAsiaTheme="minorEastAsia"/>
          <w:lang w:eastAsia="zh-CN"/>
        </w:rPr>
        <w:t>captured</w:t>
      </w:r>
      <w:r w:rsidR="0025489A">
        <w:rPr>
          <w:rFonts w:eastAsiaTheme="minorEastAsia" w:hint="eastAsia"/>
          <w:lang w:eastAsia="zh-CN"/>
        </w:rPr>
        <w:t xml:space="preserve"> related information.</w:t>
      </w:r>
    </w:p>
    <w:p w14:paraId="083B5E10" w14:textId="148426D5" w:rsidR="0025489A" w:rsidRDefault="0025489A">
      <w:pPr>
        <w:spacing w:after="120"/>
        <w:rPr>
          <w:rFonts w:eastAsiaTheme="minorEastAsia"/>
          <w:lang w:eastAsia="zh-CN"/>
        </w:rPr>
      </w:pPr>
      <w:r>
        <w:rPr>
          <w:rFonts w:eastAsiaTheme="minorEastAsia" w:hint="eastAsia"/>
          <w:lang w:eastAsia="zh-CN"/>
        </w:rPr>
        <w:t xml:space="preserve">The </w:t>
      </w:r>
      <w:r>
        <w:rPr>
          <w:rFonts w:eastAsiaTheme="minorEastAsia"/>
          <w:lang w:eastAsia="zh-CN"/>
        </w:rPr>
        <w:t>“</w:t>
      </w:r>
      <w:r>
        <w:rPr>
          <w:rFonts w:eastAsiaTheme="minorEastAsia" w:hint="eastAsia"/>
          <w:lang w:eastAsia="zh-CN"/>
        </w:rPr>
        <w:t>Next Occasion Failure handling</w:t>
      </w:r>
      <w:r>
        <w:rPr>
          <w:rFonts w:eastAsiaTheme="minorEastAsia"/>
          <w:lang w:eastAsia="zh-CN"/>
        </w:rPr>
        <w:t>”</w:t>
      </w:r>
      <w:r>
        <w:rPr>
          <w:rFonts w:eastAsiaTheme="minorEastAsia" w:hint="eastAsia"/>
          <w:lang w:eastAsia="zh-CN"/>
        </w:rPr>
        <w:t xml:space="preserve"> means that the access failure should be handled in the next access </w:t>
      </w:r>
      <w:r w:rsidR="00EB7B91">
        <w:rPr>
          <w:rFonts w:eastAsiaTheme="minorEastAsia" w:hint="eastAsia"/>
          <w:lang w:eastAsia="zh-CN"/>
        </w:rPr>
        <w:t>occasion</w:t>
      </w:r>
      <w:r>
        <w:rPr>
          <w:rFonts w:eastAsiaTheme="minorEastAsia" w:hint="eastAsia"/>
          <w:lang w:eastAsia="zh-CN"/>
        </w:rPr>
        <w:t>.</w:t>
      </w:r>
      <w:r w:rsidR="00EB7B91">
        <w:rPr>
          <w:rFonts w:eastAsiaTheme="minorEastAsia" w:hint="eastAsia"/>
          <w:lang w:eastAsia="zh-CN"/>
        </w:rPr>
        <w:t xml:space="preserve"> The device that failed to access may not need to keep any information for failure handling. </w:t>
      </w:r>
      <w:r w:rsidR="00EB7B91">
        <w:rPr>
          <w:rFonts w:eastAsiaTheme="minorEastAsia"/>
          <w:lang w:eastAsia="zh-CN"/>
        </w:rPr>
        <w:t>B</w:t>
      </w:r>
      <w:r w:rsidR="00EB7B91">
        <w:rPr>
          <w:rFonts w:eastAsiaTheme="minorEastAsia" w:hint="eastAsia"/>
          <w:lang w:eastAsia="zh-CN"/>
        </w:rPr>
        <w:t xml:space="preserve">ut the other device which waits for next </w:t>
      </w:r>
      <w:r w:rsidR="0078195A">
        <w:rPr>
          <w:rFonts w:eastAsiaTheme="minorEastAsia" w:hint="eastAsia"/>
          <w:lang w:eastAsia="zh-CN"/>
        </w:rPr>
        <w:t>access occasion may need to wait more time since failure handling may occupy certain access occasions.</w:t>
      </w:r>
    </w:p>
    <w:p w14:paraId="219828DC" w14:textId="02FDF66D" w:rsidR="0078195A" w:rsidRDefault="00FF31F8">
      <w:pPr>
        <w:spacing w:after="120"/>
        <w:rPr>
          <w:rFonts w:eastAsiaTheme="minorEastAsia"/>
          <w:color w:val="333333"/>
          <w:shd w:val="clear" w:color="auto" w:fill="FFFFFF"/>
          <w:lang w:eastAsia="zh-CN"/>
        </w:rPr>
      </w:pPr>
      <w:r>
        <w:rPr>
          <w:rFonts w:eastAsiaTheme="minorEastAsia" w:hint="eastAsia"/>
          <w:lang w:eastAsia="zh-CN"/>
        </w:rPr>
        <w:t xml:space="preserve">For the </w:t>
      </w:r>
      <w:r>
        <w:rPr>
          <w:rFonts w:eastAsiaTheme="minorEastAsia"/>
          <w:lang w:eastAsia="zh-CN"/>
        </w:rPr>
        <w:t>comparison</w:t>
      </w:r>
      <w:r>
        <w:rPr>
          <w:rFonts w:eastAsiaTheme="minorEastAsia" w:hint="eastAsia"/>
          <w:lang w:eastAsia="zh-CN"/>
        </w:rPr>
        <w:t xml:space="preserve">, </w:t>
      </w:r>
      <w:r w:rsidR="00A1727C">
        <w:rPr>
          <w:rFonts w:eastAsiaTheme="minorEastAsia" w:hint="eastAsia"/>
          <w:lang w:eastAsia="zh-CN"/>
        </w:rPr>
        <w:t>n</w:t>
      </w:r>
      <w:r>
        <w:rPr>
          <w:rFonts w:eastAsiaTheme="minorEastAsia"/>
          <w:lang w:eastAsia="zh-CN"/>
        </w:rPr>
        <w:t xml:space="preserve">ext round approach needs one more A-IoT paging and </w:t>
      </w:r>
      <w:r w:rsidR="003408D7">
        <w:rPr>
          <w:rFonts w:eastAsiaTheme="minorEastAsia" w:hint="eastAsia"/>
          <w:lang w:eastAsia="zh-CN"/>
        </w:rPr>
        <w:t xml:space="preserve">the failed device may record the failure state in </w:t>
      </w:r>
      <w:r w:rsidR="00C0199D">
        <w:rPr>
          <w:color w:val="333333"/>
          <w:shd w:val="clear" w:color="auto" w:fill="FFFFFF"/>
        </w:rPr>
        <w:t>non-volatile memory</w:t>
      </w:r>
      <w:r w:rsidR="00A1727C">
        <w:rPr>
          <w:rFonts w:eastAsiaTheme="minorEastAsia" w:hint="eastAsia"/>
          <w:color w:val="333333"/>
          <w:shd w:val="clear" w:color="auto" w:fill="FFFFFF"/>
          <w:lang w:eastAsia="zh-CN"/>
        </w:rPr>
        <w:t xml:space="preserve">. </w:t>
      </w:r>
      <w:r w:rsidR="00A1727C">
        <w:rPr>
          <w:rFonts w:eastAsiaTheme="minorEastAsia"/>
          <w:color w:val="333333"/>
          <w:shd w:val="clear" w:color="auto" w:fill="FFFFFF"/>
          <w:lang w:eastAsia="zh-CN"/>
        </w:rPr>
        <w:t>N</w:t>
      </w:r>
      <w:r w:rsidR="00A1727C">
        <w:rPr>
          <w:rFonts w:eastAsiaTheme="minorEastAsia" w:hint="eastAsia"/>
          <w:color w:val="333333"/>
          <w:shd w:val="clear" w:color="auto" w:fill="FFFFFF"/>
          <w:lang w:eastAsia="zh-CN"/>
        </w:rPr>
        <w:t xml:space="preserve">ext occasion failure handling may not need </w:t>
      </w:r>
      <w:r w:rsidR="00EE3CA0">
        <w:rPr>
          <w:rFonts w:eastAsiaTheme="minorEastAsia" w:hint="eastAsia"/>
          <w:color w:val="333333"/>
          <w:shd w:val="clear" w:color="auto" w:fill="FFFFFF"/>
          <w:lang w:eastAsia="zh-CN"/>
        </w:rPr>
        <w:t xml:space="preserve">device to record </w:t>
      </w:r>
      <w:r w:rsidR="00DA6A86">
        <w:rPr>
          <w:rFonts w:eastAsiaTheme="minorEastAsia"/>
          <w:color w:val="333333"/>
          <w:shd w:val="clear" w:color="auto" w:fill="FFFFFF"/>
          <w:lang w:eastAsia="zh-CN"/>
        </w:rPr>
        <w:t>anything</w:t>
      </w:r>
      <w:r w:rsidR="00EE3CA0">
        <w:rPr>
          <w:rFonts w:eastAsiaTheme="minorEastAsia" w:hint="eastAsia"/>
          <w:color w:val="333333"/>
          <w:shd w:val="clear" w:color="auto" w:fill="FFFFFF"/>
          <w:lang w:eastAsia="zh-CN"/>
        </w:rPr>
        <w:t xml:space="preserve"> but the delay</w:t>
      </w:r>
      <w:r w:rsidR="00DA6A86">
        <w:rPr>
          <w:rFonts w:eastAsiaTheme="minorEastAsia"/>
          <w:color w:val="333333"/>
          <w:shd w:val="clear" w:color="auto" w:fill="FFFFFF"/>
          <w:lang w:eastAsia="zh-CN"/>
        </w:rPr>
        <w:t xml:space="preserve"> for subsequent device</w:t>
      </w:r>
      <w:r w:rsidR="00EE3CA0">
        <w:rPr>
          <w:rFonts w:eastAsiaTheme="minorEastAsia" w:hint="eastAsia"/>
          <w:color w:val="333333"/>
          <w:shd w:val="clear" w:color="auto" w:fill="FFFFFF"/>
          <w:lang w:eastAsia="zh-CN"/>
        </w:rPr>
        <w:t xml:space="preserve"> may increase due to </w:t>
      </w:r>
      <w:r w:rsidR="00C92F8C">
        <w:rPr>
          <w:rFonts w:eastAsiaTheme="minorEastAsia" w:hint="eastAsia"/>
          <w:color w:val="333333"/>
          <w:shd w:val="clear" w:color="auto" w:fill="FFFFFF"/>
          <w:lang w:eastAsia="zh-CN"/>
        </w:rPr>
        <w:t>that no</w:t>
      </w:r>
      <w:r w:rsidR="00DC5D20">
        <w:rPr>
          <w:rFonts w:eastAsiaTheme="minorEastAsia"/>
          <w:color w:val="333333"/>
          <w:shd w:val="clear" w:color="auto" w:fill="FFFFFF"/>
          <w:lang w:eastAsia="zh-CN"/>
        </w:rPr>
        <w:t xml:space="preserve"> subsequent</w:t>
      </w:r>
      <w:r w:rsidR="00C92F8C">
        <w:rPr>
          <w:rFonts w:eastAsiaTheme="minorEastAsia" w:hint="eastAsia"/>
          <w:color w:val="333333"/>
          <w:shd w:val="clear" w:color="auto" w:fill="FFFFFF"/>
          <w:lang w:eastAsia="zh-CN"/>
        </w:rPr>
        <w:t xml:space="preserve"> device is </w:t>
      </w:r>
      <w:r w:rsidR="00C92F8C">
        <w:rPr>
          <w:rFonts w:eastAsiaTheme="minorEastAsia"/>
          <w:color w:val="333333"/>
          <w:shd w:val="clear" w:color="auto" w:fill="FFFFFF"/>
          <w:lang w:eastAsia="zh-CN"/>
        </w:rPr>
        <w:t>permitted</w:t>
      </w:r>
      <w:r w:rsidR="00C92F8C">
        <w:rPr>
          <w:rFonts w:eastAsiaTheme="minorEastAsia" w:hint="eastAsia"/>
          <w:color w:val="333333"/>
          <w:shd w:val="clear" w:color="auto" w:fill="FFFFFF"/>
          <w:lang w:eastAsia="zh-CN"/>
        </w:rPr>
        <w:t xml:space="preserve"> to access until current failure </w:t>
      </w:r>
      <w:r w:rsidR="00C92F8C">
        <w:rPr>
          <w:rFonts w:eastAsiaTheme="minorEastAsia"/>
          <w:color w:val="333333"/>
          <w:shd w:val="clear" w:color="auto" w:fill="FFFFFF"/>
          <w:lang w:eastAsia="zh-CN"/>
        </w:rPr>
        <w:t>handling</w:t>
      </w:r>
      <w:r w:rsidR="00C92F8C">
        <w:rPr>
          <w:rFonts w:eastAsiaTheme="minorEastAsia" w:hint="eastAsia"/>
          <w:color w:val="333333"/>
          <w:shd w:val="clear" w:color="auto" w:fill="FFFFFF"/>
          <w:lang w:eastAsia="zh-CN"/>
        </w:rPr>
        <w:t xml:space="preserve"> ends.</w:t>
      </w:r>
      <w:r w:rsidR="00DA6A86">
        <w:rPr>
          <w:rFonts w:eastAsiaTheme="minorEastAsia"/>
          <w:color w:val="333333"/>
          <w:shd w:val="clear" w:color="auto" w:fill="FFFFFF"/>
          <w:lang w:eastAsia="zh-CN"/>
        </w:rPr>
        <w:t xml:space="preserve"> However, the overall delay is not increased since the main difference is just when to handle access failure.</w:t>
      </w:r>
    </w:p>
    <w:p w14:paraId="14B81019" w14:textId="3F9D708D" w:rsidR="00C92F8C" w:rsidRPr="007615DB" w:rsidRDefault="00063202">
      <w:pPr>
        <w:spacing w:after="120"/>
        <w:rPr>
          <w:rFonts w:eastAsiaTheme="minorEastAsia"/>
          <w:lang w:eastAsia="zh-CN"/>
        </w:rPr>
      </w:pPr>
      <w:r>
        <w:rPr>
          <w:rFonts w:eastAsiaTheme="minorEastAsia"/>
          <w:color w:val="333333"/>
          <w:shd w:val="clear" w:color="auto" w:fill="FFFFFF"/>
          <w:lang w:eastAsia="zh-CN"/>
        </w:rPr>
        <w:t>These 2 approaches</w:t>
      </w:r>
      <w:r w:rsidR="007615DB">
        <w:rPr>
          <w:rFonts w:eastAsiaTheme="minorEastAsia" w:hint="eastAsia"/>
          <w:color w:val="333333"/>
          <w:shd w:val="clear" w:color="auto" w:fill="FFFFFF"/>
          <w:lang w:eastAsia="zh-CN"/>
        </w:rPr>
        <w:t xml:space="preserve"> </w:t>
      </w:r>
      <w:r>
        <w:rPr>
          <w:rFonts w:eastAsiaTheme="minorEastAsia"/>
          <w:color w:val="333333"/>
          <w:shd w:val="clear" w:color="auto" w:fill="FFFFFF"/>
          <w:lang w:eastAsia="zh-CN"/>
        </w:rPr>
        <w:t>have</w:t>
      </w:r>
      <w:r w:rsidR="007615DB">
        <w:rPr>
          <w:rFonts w:eastAsiaTheme="minorEastAsia" w:hint="eastAsia"/>
          <w:color w:val="333333"/>
          <w:shd w:val="clear" w:color="auto" w:fill="FFFFFF"/>
          <w:lang w:eastAsia="zh-CN"/>
        </w:rPr>
        <w:t xml:space="preserve"> no </w:t>
      </w:r>
      <w:r w:rsidR="00857DE6">
        <w:rPr>
          <w:rFonts w:eastAsiaTheme="minorEastAsia" w:hint="eastAsia"/>
          <w:color w:val="333333"/>
          <w:shd w:val="clear" w:color="auto" w:fill="FFFFFF"/>
          <w:lang w:eastAsia="zh-CN"/>
        </w:rPr>
        <w:t xml:space="preserve">significant </w:t>
      </w:r>
      <w:r w:rsidR="007615DB">
        <w:rPr>
          <w:rFonts w:eastAsiaTheme="minorEastAsia" w:hint="eastAsia"/>
          <w:color w:val="333333"/>
          <w:shd w:val="clear" w:color="auto" w:fill="FFFFFF"/>
          <w:lang w:eastAsia="zh-CN"/>
        </w:rPr>
        <w:t xml:space="preserve">performance difference and </w:t>
      </w:r>
      <w:r w:rsidR="007615DB">
        <w:rPr>
          <w:rFonts w:eastAsiaTheme="minorEastAsia"/>
          <w:color w:val="333333"/>
          <w:shd w:val="clear" w:color="auto" w:fill="FFFFFF"/>
          <w:lang w:eastAsia="zh-CN"/>
        </w:rPr>
        <w:t>benefits</w:t>
      </w:r>
      <w:r w:rsidR="007615DB">
        <w:rPr>
          <w:rFonts w:eastAsiaTheme="minorEastAsia" w:hint="eastAsia"/>
          <w:color w:val="333333"/>
          <w:shd w:val="clear" w:color="auto" w:fill="FFFFFF"/>
          <w:lang w:eastAsia="zh-CN"/>
        </w:rPr>
        <w:t xml:space="preserve"> are on both sides. It is suggested to </w:t>
      </w:r>
      <w:r>
        <w:rPr>
          <w:rFonts w:eastAsiaTheme="minorEastAsia"/>
          <w:color w:val="333333"/>
          <w:shd w:val="clear" w:color="auto" w:fill="FFFFFF"/>
          <w:lang w:eastAsia="zh-CN"/>
        </w:rPr>
        <w:t>study</w:t>
      </w:r>
      <w:r w:rsidR="007615DB">
        <w:rPr>
          <w:rFonts w:eastAsiaTheme="minorEastAsia" w:hint="eastAsia"/>
          <w:color w:val="333333"/>
          <w:shd w:val="clear" w:color="auto" w:fill="FFFFFF"/>
          <w:lang w:eastAsia="zh-CN"/>
        </w:rPr>
        <w:t xml:space="preserve"> both </w:t>
      </w:r>
      <w:r>
        <w:rPr>
          <w:rFonts w:eastAsiaTheme="minorEastAsia" w:hint="eastAsia"/>
          <w:color w:val="333333"/>
          <w:shd w:val="clear" w:color="auto" w:fill="FFFFFF"/>
          <w:lang w:eastAsia="zh-CN"/>
        </w:rPr>
        <w:t>approaches in SI.</w:t>
      </w:r>
    </w:p>
    <w:p w14:paraId="5FC1427D" w14:textId="13A2A146" w:rsidR="00A25EFE" w:rsidRDefault="00A25EFE" w:rsidP="00A25EFE">
      <w:pPr>
        <w:spacing w:after="120"/>
        <w:ind w:left="1138" w:hangingChars="567" w:hanging="1138"/>
        <w:rPr>
          <w:rFonts w:eastAsiaTheme="minorEastAsia"/>
          <w:b/>
          <w:bCs/>
          <w:lang w:val="en-US" w:eastAsia="zh-CN"/>
        </w:rPr>
      </w:pPr>
      <w:r w:rsidRPr="00F972C7">
        <w:rPr>
          <w:b/>
          <w:bCs/>
          <w:lang w:val="en-US"/>
        </w:rPr>
        <w:t>Proposal 1</w:t>
      </w:r>
      <w:r>
        <w:rPr>
          <w:rFonts w:eastAsiaTheme="minorEastAsia" w:hint="eastAsia"/>
          <w:b/>
          <w:bCs/>
          <w:lang w:val="en-US" w:eastAsia="zh-CN"/>
        </w:rPr>
        <w:t>3</w:t>
      </w:r>
      <w:r w:rsidRPr="00F972C7">
        <w:rPr>
          <w:b/>
          <w:bCs/>
          <w:lang w:val="en-US"/>
        </w:rPr>
        <w:t>:</w:t>
      </w:r>
      <w:r>
        <w:rPr>
          <w:rFonts w:eastAsiaTheme="minorEastAsia"/>
          <w:b/>
          <w:bCs/>
          <w:lang w:val="en-US" w:eastAsia="zh-CN"/>
        </w:rPr>
        <w:t xml:space="preserve"> RAN</w:t>
      </w:r>
      <w:r>
        <w:rPr>
          <w:rFonts w:eastAsiaTheme="minorEastAsia" w:hint="eastAsia"/>
          <w:b/>
          <w:bCs/>
          <w:lang w:val="en-US" w:eastAsia="zh-CN"/>
        </w:rPr>
        <w:t>2 is kindly asked to discuss the following</w:t>
      </w:r>
      <w:r w:rsidR="00C85693">
        <w:rPr>
          <w:rFonts w:eastAsiaTheme="minorEastAsia" w:hint="eastAsia"/>
          <w:b/>
          <w:bCs/>
          <w:lang w:val="en-US" w:eastAsia="zh-CN"/>
        </w:rPr>
        <w:t xml:space="preserve"> 2</w:t>
      </w:r>
      <w:r>
        <w:rPr>
          <w:rFonts w:eastAsiaTheme="minorEastAsia" w:hint="eastAsia"/>
          <w:b/>
          <w:bCs/>
          <w:lang w:val="en-US" w:eastAsia="zh-CN"/>
        </w:rPr>
        <w:t xml:space="preserve"> options </w:t>
      </w:r>
      <w:r>
        <w:rPr>
          <w:rFonts w:eastAsiaTheme="minorEastAsia"/>
          <w:b/>
          <w:bCs/>
          <w:lang w:val="en-US" w:eastAsia="zh-CN"/>
        </w:rPr>
        <w:t>for</w:t>
      </w:r>
      <w:r w:rsidR="00C85693">
        <w:rPr>
          <w:rFonts w:eastAsiaTheme="minorEastAsia" w:hint="eastAsia"/>
          <w:b/>
          <w:bCs/>
          <w:lang w:val="en-US" w:eastAsia="zh-CN"/>
        </w:rPr>
        <w:t xml:space="preserve"> A-IoT access failure handling</w:t>
      </w:r>
      <w:r>
        <w:rPr>
          <w:rFonts w:eastAsiaTheme="minorEastAsia"/>
          <w:b/>
          <w:bCs/>
          <w:lang w:val="en-US" w:eastAsia="zh-CN"/>
        </w:rPr>
        <w:t>:</w:t>
      </w:r>
    </w:p>
    <w:p w14:paraId="6EF84FEF" w14:textId="74CE5495" w:rsidR="003F78CF" w:rsidRPr="00A7403C" w:rsidRDefault="003F78CF" w:rsidP="003F78CF">
      <w:pPr>
        <w:spacing w:afterLines="0" w:after="0"/>
        <w:ind w:leftChars="142" w:left="850" w:hangingChars="282" w:hanging="566"/>
        <w:rPr>
          <w:rFonts w:eastAsiaTheme="minorEastAsia"/>
          <w:b/>
          <w:bCs/>
          <w:lang w:val="en-US" w:eastAsia="zh-CN"/>
        </w:rPr>
      </w:pPr>
      <w:r w:rsidRPr="003422BA">
        <w:rPr>
          <w:b/>
          <w:bCs/>
          <w:lang w:val="en-US"/>
        </w:rPr>
        <w:t xml:space="preserve">Opt. </w:t>
      </w:r>
      <w:r>
        <w:rPr>
          <w:rFonts w:eastAsiaTheme="minorEastAsia" w:hint="eastAsia"/>
          <w:b/>
          <w:bCs/>
          <w:lang w:val="en-US" w:eastAsia="zh-CN"/>
        </w:rPr>
        <w:t>1</w:t>
      </w:r>
      <w:r w:rsidRPr="003422BA">
        <w:rPr>
          <w:b/>
          <w:bCs/>
          <w:lang w:val="en-US"/>
        </w:rPr>
        <w:t>:</w:t>
      </w:r>
      <w:r w:rsidR="00CB0F1E">
        <w:rPr>
          <w:rFonts w:eastAsiaTheme="minorEastAsia" w:hint="eastAsia"/>
          <w:b/>
          <w:bCs/>
          <w:lang w:val="en-US" w:eastAsia="zh-CN"/>
        </w:rPr>
        <w:t xml:space="preserve"> </w:t>
      </w:r>
      <w:r w:rsidR="001D1E1D" w:rsidRPr="00CB0F1E">
        <w:rPr>
          <w:rFonts w:eastAsiaTheme="minorEastAsia"/>
          <w:b/>
          <w:bCs/>
          <w:lang w:val="en-US" w:eastAsia="zh-CN"/>
        </w:rPr>
        <w:t>Next round failure</w:t>
      </w:r>
      <w:r w:rsidR="001D1E1D">
        <w:rPr>
          <w:rFonts w:eastAsiaTheme="minorEastAsia" w:hint="eastAsia"/>
          <w:b/>
          <w:bCs/>
          <w:lang w:val="en-US" w:eastAsia="zh-CN"/>
        </w:rPr>
        <w:t xml:space="preserve"> handling</w:t>
      </w:r>
      <w:r w:rsidR="005F0879">
        <w:rPr>
          <w:rFonts w:eastAsiaTheme="minorEastAsia"/>
          <w:b/>
          <w:bCs/>
          <w:lang w:val="en-US" w:eastAsia="zh-CN"/>
        </w:rPr>
        <w:t xml:space="preserve">, where reader can </w:t>
      </w:r>
      <w:r w:rsidR="004A643E">
        <w:rPr>
          <w:rFonts w:eastAsiaTheme="minorEastAsia" w:hint="eastAsia"/>
          <w:b/>
          <w:bCs/>
          <w:lang w:val="en-US" w:eastAsia="zh-CN"/>
        </w:rPr>
        <w:t xml:space="preserve">initiate </w:t>
      </w:r>
      <w:r w:rsidR="005F0879">
        <w:rPr>
          <w:rFonts w:eastAsiaTheme="minorEastAsia"/>
          <w:b/>
          <w:bCs/>
          <w:lang w:val="en-US" w:eastAsia="zh-CN"/>
        </w:rPr>
        <w:t>a new access round for access failure handling</w:t>
      </w:r>
    </w:p>
    <w:p w14:paraId="471F738B" w14:textId="4EBF7455" w:rsidR="003F78CF" w:rsidRPr="00C05EB6" w:rsidRDefault="003F78CF" w:rsidP="003F78CF">
      <w:pPr>
        <w:spacing w:after="120"/>
        <w:ind w:leftChars="142" w:left="850" w:hangingChars="282" w:hanging="566"/>
        <w:rPr>
          <w:b/>
          <w:bCs/>
          <w:lang w:val="en-US"/>
        </w:rPr>
      </w:pPr>
      <w:r w:rsidRPr="00C24D10">
        <w:rPr>
          <w:b/>
          <w:bCs/>
          <w:lang w:val="en-US"/>
        </w:rPr>
        <w:t>Opt.</w:t>
      </w:r>
      <w:r w:rsidR="005F0879">
        <w:rPr>
          <w:rFonts w:eastAsiaTheme="minorEastAsia" w:hint="eastAsia"/>
          <w:b/>
          <w:bCs/>
          <w:lang w:val="en-US" w:eastAsia="zh-CN"/>
        </w:rPr>
        <w:t xml:space="preserve"> 2</w:t>
      </w:r>
      <w:r w:rsidRPr="003422BA">
        <w:rPr>
          <w:b/>
          <w:bCs/>
          <w:lang w:val="en-US"/>
        </w:rPr>
        <w:t>:</w:t>
      </w:r>
      <w:r w:rsidRPr="00C05EB6">
        <w:rPr>
          <w:rFonts w:hint="eastAsia"/>
          <w:b/>
          <w:bCs/>
          <w:lang w:val="en-US"/>
        </w:rPr>
        <w:t xml:space="preserve"> </w:t>
      </w:r>
      <w:r w:rsidR="005F0879" w:rsidRPr="00CB0F1E">
        <w:rPr>
          <w:rFonts w:eastAsiaTheme="minorEastAsia"/>
          <w:b/>
          <w:bCs/>
          <w:lang w:val="en-US" w:eastAsia="zh-CN"/>
        </w:rPr>
        <w:t xml:space="preserve">Next </w:t>
      </w:r>
      <w:r w:rsidR="008E2D95">
        <w:rPr>
          <w:rFonts w:eastAsiaTheme="minorEastAsia"/>
          <w:b/>
          <w:bCs/>
          <w:lang w:val="en-US" w:eastAsia="zh-CN"/>
        </w:rPr>
        <w:t>occasion</w:t>
      </w:r>
      <w:r w:rsidR="005F0879" w:rsidRPr="00CB0F1E">
        <w:rPr>
          <w:rFonts w:eastAsiaTheme="minorEastAsia"/>
          <w:b/>
          <w:bCs/>
          <w:lang w:val="en-US" w:eastAsia="zh-CN"/>
        </w:rPr>
        <w:t xml:space="preserve"> failure</w:t>
      </w:r>
      <w:r w:rsidR="005F0879">
        <w:rPr>
          <w:rFonts w:eastAsiaTheme="minorEastAsia" w:hint="eastAsia"/>
          <w:b/>
          <w:bCs/>
          <w:lang w:val="en-US" w:eastAsia="zh-CN"/>
        </w:rPr>
        <w:t xml:space="preserve"> handling</w:t>
      </w:r>
      <w:r w:rsidR="005F0879">
        <w:rPr>
          <w:rFonts w:eastAsiaTheme="minorEastAsia"/>
          <w:b/>
          <w:bCs/>
          <w:lang w:val="en-US" w:eastAsia="zh-CN"/>
        </w:rPr>
        <w:t xml:space="preserve">, where </w:t>
      </w:r>
      <w:r w:rsidR="000C43C8">
        <w:rPr>
          <w:rFonts w:eastAsiaTheme="minorEastAsia"/>
          <w:b/>
          <w:bCs/>
          <w:lang w:val="en-US" w:eastAsia="zh-CN"/>
        </w:rPr>
        <w:t xml:space="preserve">the failed device can </w:t>
      </w:r>
      <w:r w:rsidR="002E48BA">
        <w:rPr>
          <w:rFonts w:eastAsiaTheme="minorEastAsia" w:hint="eastAsia"/>
          <w:b/>
          <w:bCs/>
          <w:lang w:val="en-US" w:eastAsia="zh-CN"/>
        </w:rPr>
        <w:t>re-access</w:t>
      </w:r>
      <w:r w:rsidR="008765D9">
        <w:rPr>
          <w:rFonts w:eastAsiaTheme="minorEastAsia" w:hint="eastAsia"/>
          <w:b/>
          <w:bCs/>
          <w:lang w:val="en-US" w:eastAsia="zh-CN"/>
        </w:rPr>
        <w:t xml:space="preserve"> </w:t>
      </w:r>
      <w:r w:rsidR="00DC5D20">
        <w:rPr>
          <w:rFonts w:eastAsiaTheme="minorEastAsia"/>
          <w:b/>
          <w:bCs/>
          <w:lang w:val="en-US" w:eastAsia="zh-CN"/>
        </w:rPr>
        <w:t>in the next occasion.</w:t>
      </w:r>
    </w:p>
    <w:p w14:paraId="2D8580A4" w14:textId="7166157D" w:rsidR="002513FD" w:rsidRPr="003F78CF" w:rsidRDefault="000D4F02">
      <w:pPr>
        <w:spacing w:after="120"/>
        <w:rPr>
          <w:rFonts w:eastAsiaTheme="minorEastAsia"/>
          <w:lang w:val="en-US" w:eastAsia="zh-CN"/>
        </w:rPr>
      </w:pPr>
      <w:r>
        <w:rPr>
          <w:rFonts w:eastAsiaTheme="minorEastAsia" w:hint="eastAsia"/>
          <w:lang w:val="en-US" w:eastAsia="zh-CN"/>
        </w:rPr>
        <w:t>Next occasion failure handling is slightly appreciated</w:t>
      </w:r>
      <w:r>
        <w:rPr>
          <w:rFonts w:eastAsiaTheme="minorEastAsia"/>
          <w:lang w:val="en-US" w:eastAsia="zh-CN"/>
        </w:rPr>
        <w:t xml:space="preserve"> since it’s hard to determine how long the failure state or </w:t>
      </w:r>
      <w:r w:rsidR="00742AB7">
        <w:rPr>
          <w:rFonts w:eastAsiaTheme="minorEastAsia"/>
          <w:lang w:val="en-US" w:eastAsia="zh-CN"/>
        </w:rPr>
        <w:t>failure access occasion should be keep in device memory. And writing non-</w:t>
      </w:r>
      <w:r w:rsidR="00674551">
        <w:rPr>
          <w:rFonts w:eastAsiaTheme="minorEastAsia"/>
          <w:lang w:val="en-US" w:eastAsia="zh-CN"/>
        </w:rPr>
        <w:t>violent memory will consume more energy.</w:t>
      </w:r>
    </w:p>
    <w:p w14:paraId="1AEA0DFF" w14:textId="68C60885" w:rsidR="00775A2D" w:rsidRDefault="003F1FA2">
      <w:pPr>
        <w:pStyle w:val="2"/>
        <w:spacing w:before="120" w:after="120"/>
        <w:rPr>
          <w:rFonts w:eastAsiaTheme="minorEastAsia"/>
          <w:lang w:val="en-US" w:eastAsia="zh-CN"/>
        </w:rPr>
      </w:pPr>
      <w:r>
        <w:rPr>
          <w:rFonts w:eastAsiaTheme="minorEastAsia" w:hint="eastAsia"/>
          <w:lang w:val="en-US" w:eastAsia="zh-CN"/>
        </w:rPr>
        <w:t>2.</w:t>
      </w:r>
      <w:r>
        <w:rPr>
          <w:rFonts w:eastAsiaTheme="minorEastAsia"/>
          <w:lang w:val="en-US" w:eastAsia="zh-CN"/>
        </w:rPr>
        <w:t>5</w:t>
      </w:r>
      <w:r>
        <w:rPr>
          <w:rFonts w:eastAsiaTheme="minorEastAsia" w:hint="eastAsia"/>
          <w:lang w:val="en-US" w:eastAsia="zh-CN"/>
        </w:rPr>
        <w:t xml:space="preserve"> Efficiency enhancement for Ambient IoT random access</w:t>
      </w:r>
    </w:p>
    <w:p w14:paraId="1AEA0E00" w14:textId="01898B3D" w:rsidR="00775A2D" w:rsidRDefault="000045A9">
      <w:pPr>
        <w:spacing w:after="120"/>
        <w:rPr>
          <w:rFonts w:eastAsiaTheme="minorEastAsia"/>
          <w:lang w:val="en-US" w:eastAsia="zh-CN"/>
        </w:rPr>
      </w:pPr>
      <w:r>
        <w:rPr>
          <w:rFonts w:eastAsiaTheme="minorEastAsia" w:hint="eastAsia"/>
          <w:lang w:val="en-US" w:eastAsia="zh-CN"/>
        </w:rPr>
        <w:t xml:space="preserve">Since </w:t>
      </w:r>
      <w:r>
        <w:rPr>
          <w:rFonts w:eastAsiaTheme="minorEastAsia"/>
          <w:lang w:val="en-US" w:eastAsia="zh-CN"/>
        </w:rPr>
        <w:t xml:space="preserve">it’s the very beginning stage of Ambient IoT SI, </w:t>
      </w:r>
      <w:r w:rsidR="00A7047C">
        <w:rPr>
          <w:rFonts w:eastAsiaTheme="minorEastAsia"/>
          <w:lang w:val="en-US" w:eastAsia="zh-CN"/>
        </w:rPr>
        <w:t xml:space="preserve">there are many basic </w:t>
      </w:r>
      <w:r w:rsidR="00827394">
        <w:rPr>
          <w:rFonts w:eastAsiaTheme="minorEastAsia"/>
          <w:lang w:val="en-US" w:eastAsia="zh-CN"/>
        </w:rPr>
        <w:t>scheme</w:t>
      </w:r>
      <w:r w:rsidR="00A7047C">
        <w:rPr>
          <w:rFonts w:eastAsiaTheme="minorEastAsia"/>
          <w:lang w:val="en-US" w:eastAsia="zh-CN"/>
        </w:rPr>
        <w:t xml:space="preserve"> and problem to be discussed. </w:t>
      </w:r>
      <w:r w:rsidR="001A01B3">
        <w:rPr>
          <w:rFonts w:eastAsiaTheme="minorEastAsia" w:hint="eastAsia"/>
          <w:lang w:val="en-US" w:eastAsia="zh-CN"/>
        </w:rPr>
        <w:t xml:space="preserve">Premature </w:t>
      </w:r>
      <w:r w:rsidR="00EE1CCB">
        <w:rPr>
          <w:rFonts w:eastAsiaTheme="minorEastAsia" w:hint="eastAsia"/>
          <w:lang w:val="en-US" w:eastAsia="zh-CN"/>
        </w:rPr>
        <w:t>optimization is the root of all evil</w:t>
      </w:r>
      <w:r w:rsidR="00EE1CCB">
        <w:rPr>
          <w:rFonts w:eastAsiaTheme="minorEastAsia"/>
          <w:lang w:val="en-US" w:eastAsia="zh-CN"/>
        </w:rPr>
        <w:t>.</w:t>
      </w:r>
      <w:r w:rsidR="00106E12">
        <w:rPr>
          <w:rFonts w:eastAsiaTheme="minorEastAsia"/>
          <w:lang w:val="en-US" w:eastAsia="zh-CN"/>
        </w:rPr>
        <w:t xml:space="preserve"> But if there are </w:t>
      </w:r>
      <w:r w:rsidR="00B10D20">
        <w:rPr>
          <w:rFonts w:eastAsiaTheme="minorEastAsia"/>
          <w:lang w:val="en-US" w:eastAsia="zh-CN"/>
        </w:rPr>
        <w:t xml:space="preserve">chances to discuss enhancement for efficiency, device population </w:t>
      </w:r>
      <w:r w:rsidR="00230423">
        <w:rPr>
          <w:rFonts w:eastAsiaTheme="minorEastAsia"/>
          <w:lang w:val="en-US" w:eastAsia="zh-CN"/>
        </w:rPr>
        <w:t>estimation</w:t>
      </w:r>
      <w:r w:rsidR="00667D52">
        <w:rPr>
          <w:rFonts w:eastAsiaTheme="minorEastAsia"/>
          <w:lang w:val="en-US" w:eastAsia="zh-CN"/>
        </w:rPr>
        <w:t xml:space="preserve"> for </w:t>
      </w:r>
      <w:r w:rsidR="00342982">
        <w:rPr>
          <w:rFonts w:eastAsiaTheme="minorEastAsia"/>
          <w:lang w:val="en-US" w:eastAsia="zh-CN"/>
        </w:rPr>
        <w:t>privacy-critical use case and slotted-ALOHA</w:t>
      </w:r>
      <w:r w:rsidR="009D764E">
        <w:rPr>
          <w:rFonts w:eastAsiaTheme="minorEastAsia"/>
          <w:lang w:val="en-US" w:eastAsia="zh-CN"/>
        </w:rPr>
        <w:t xml:space="preserve"> efficiency</w:t>
      </w:r>
      <w:r w:rsidR="00342982">
        <w:rPr>
          <w:rFonts w:eastAsiaTheme="minorEastAsia"/>
          <w:lang w:val="en-US" w:eastAsia="zh-CN"/>
        </w:rPr>
        <w:t xml:space="preserve">, </w:t>
      </w:r>
      <w:r w:rsidR="008D1F53">
        <w:rPr>
          <w:rFonts w:eastAsiaTheme="minorEastAsia"/>
          <w:lang w:val="en-US" w:eastAsia="zh-CN"/>
        </w:rPr>
        <w:t>enhancement for slotted-ALOHA, and other candidate access procedure should be considered.</w:t>
      </w:r>
      <w:r w:rsidR="00420C34">
        <w:rPr>
          <w:rFonts w:eastAsiaTheme="minorEastAsia"/>
          <w:lang w:val="en-US" w:eastAsia="zh-CN"/>
        </w:rPr>
        <w:t xml:space="preserve"> Since </w:t>
      </w:r>
      <w:r w:rsidR="00D103E1">
        <w:rPr>
          <w:rFonts w:eastAsiaTheme="minorEastAsia"/>
          <w:lang w:val="en-US" w:eastAsia="zh-CN"/>
        </w:rPr>
        <w:t>these 3 issues</w:t>
      </w:r>
      <w:r w:rsidR="00812729">
        <w:rPr>
          <w:rFonts w:eastAsiaTheme="minorEastAsia"/>
          <w:lang w:val="en-US" w:eastAsia="zh-CN"/>
        </w:rPr>
        <w:t xml:space="preserve"> can improve the efficiency of A-IoT random access based on our analysis and simulation.</w:t>
      </w:r>
    </w:p>
    <w:p w14:paraId="568D64A2" w14:textId="28E80D56" w:rsidR="00F23833" w:rsidRDefault="00F23833" w:rsidP="00F23833">
      <w:pPr>
        <w:spacing w:after="120"/>
        <w:ind w:left="1138" w:hangingChars="567" w:hanging="1138"/>
        <w:rPr>
          <w:b/>
          <w:bCs/>
        </w:rPr>
      </w:pPr>
      <w:r>
        <w:rPr>
          <w:b/>
          <w:bCs/>
        </w:rPr>
        <w:t xml:space="preserve">Proposal 14: RAN2 is suggested to study device </w:t>
      </w:r>
      <w:r>
        <w:rPr>
          <w:rFonts w:hint="eastAsia"/>
          <w:b/>
          <w:bCs/>
        </w:rPr>
        <w:t xml:space="preserve">population estimation </w:t>
      </w:r>
      <w:r>
        <w:rPr>
          <w:b/>
          <w:bCs/>
        </w:rPr>
        <w:t>for slotted-ALOHA efficiency enhancement and privacy-critical use case.</w:t>
      </w:r>
    </w:p>
    <w:p w14:paraId="4EFFEDC4" w14:textId="76E85D91" w:rsidR="00F23833" w:rsidRDefault="00F23833" w:rsidP="00F23833">
      <w:pPr>
        <w:spacing w:after="120"/>
        <w:ind w:left="1138" w:hangingChars="567" w:hanging="1138"/>
        <w:rPr>
          <w:rFonts w:eastAsia="等线"/>
          <w:b/>
          <w:bCs/>
          <w:lang w:val="en-US" w:eastAsia="zh-CN"/>
        </w:rPr>
      </w:pPr>
      <w:r>
        <w:rPr>
          <w:b/>
          <w:bCs/>
        </w:rPr>
        <w:lastRenderedPageBreak/>
        <w:t>Proposal 15: RAN2 is suggested to study ambient IoT device grouping for ambient IoT random access to achieve higher efficiency.</w:t>
      </w:r>
    </w:p>
    <w:p w14:paraId="4B51568A" w14:textId="0884E161" w:rsidR="00F23833" w:rsidRDefault="00F23833" w:rsidP="00F23833">
      <w:pPr>
        <w:spacing w:after="120"/>
        <w:ind w:left="1138" w:hangingChars="567" w:hanging="1138"/>
        <w:rPr>
          <w:b/>
          <w:bCs/>
        </w:rPr>
      </w:pPr>
      <w:r>
        <w:rPr>
          <w:b/>
          <w:bCs/>
        </w:rPr>
        <w:t>Proposal 16: RAN2 is suggested to study tree-based algorithm as a candidate for random access or supplements for slotted-ALOHA.</w:t>
      </w:r>
    </w:p>
    <w:p w14:paraId="1AEA0E01" w14:textId="0604A8CF" w:rsidR="00775A2D" w:rsidRPr="00F23833" w:rsidRDefault="00F23833">
      <w:pPr>
        <w:spacing w:after="120"/>
        <w:rPr>
          <w:rFonts w:eastAsiaTheme="minorEastAsia"/>
          <w:lang w:val="en-US" w:eastAsia="zh-CN"/>
        </w:rPr>
      </w:pPr>
      <w:r>
        <w:rPr>
          <w:rFonts w:eastAsia="等线"/>
          <w:lang w:val="en-US" w:eastAsia="zh-CN"/>
        </w:rPr>
        <w:t>The details can be found in our</w:t>
      </w:r>
      <w:r w:rsidR="00420C34">
        <w:rPr>
          <w:rFonts w:eastAsia="等线"/>
          <w:lang w:val="en-US" w:eastAsia="zh-CN"/>
        </w:rPr>
        <w:t xml:space="preserve"> </w:t>
      </w:r>
      <w:r w:rsidR="00420C34">
        <w:rPr>
          <w:lang w:val="en-US" w:eastAsia="zh-CN"/>
        </w:rPr>
        <w:t>R2-2402548</w:t>
      </w:r>
      <w:r>
        <w:rPr>
          <w:rFonts w:eastAsia="等线"/>
          <w:lang w:val="en-US" w:eastAsia="zh-CN"/>
        </w:rPr>
        <w:t xml:space="preserve"> contribution </w:t>
      </w:r>
      <w:r w:rsidR="00420C34">
        <w:rPr>
          <w:rFonts w:eastAsia="等线"/>
          <w:lang w:val="en-US" w:eastAsia="zh-CN"/>
        </w:rPr>
        <w:t>for RAN2-125bis</w:t>
      </w:r>
    </w:p>
    <w:p w14:paraId="1AEA0E02" w14:textId="77777777" w:rsidR="00775A2D" w:rsidRDefault="003F1FA2">
      <w:pPr>
        <w:pStyle w:val="1"/>
      </w:pPr>
      <w:r>
        <w:t>3. Conclusion</w:t>
      </w:r>
    </w:p>
    <w:p w14:paraId="2CF264D9" w14:textId="12358DE7" w:rsidR="00EE318E" w:rsidRDefault="00EE318E" w:rsidP="00EE318E">
      <w:pPr>
        <w:spacing w:after="120"/>
        <w:rPr>
          <w:rFonts w:eastAsiaTheme="minorEastAsia"/>
          <w:lang w:eastAsia="zh-CN"/>
        </w:rPr>
      </w:pPr>
      <w:r w:rsidRPr="00EE318E">
        <w:t xml:space="preserve">Since it is the </w:t>
      </w:r>
      <w:r w:rsidRPr="00EE318E">
        <w:rPr>
          <w:lang w:eastAsia="zh-CN"/>
        </w:rPr>
        <w:t>second</w:t>
      </w:r>
      <w:r w:rsidRPr="00EE318E">
        <w:rPr>
          <w:rFonts w:hint="eastAsia"/>
        </w:rPr>
        <w:t xml:space="preserve"> </w:t>
      </w:r>
      <w:r w:rsidRPr="00EE318E">
        <w:t>meeting of RAN2 on ambient IoT, it is suggested for RAN2 to decide the basic random access procedure and direction of enha</w:t>
      </w:r>
      <w:r>
        <w:t>ncement for random access, we propose that,</w:t>
      </w:r>
    </w:p>
    <w:p w14:paraId="3404B2CD" w14:textId="00F37464" w:rsidR="0049382B" w:rsidRPr="00797E3F" w:rsidRDefault="00973F0B" w:rsidP="00973F0B">
      <w:pPr>
        <w:pStyle w:val="B1"/>
        <w:rPr>
          <w:rFonts w:eastAsiaTheme="minorEastAsia"/>
          <w:lang w:eastAsia="zh-CN"/>
        </w:rPr>
      </w:pPr>
      <w:r w:rsidRPr="00797E3F">
        <w:t>Trigger Me</w:t>
      </w:r>
      <w:r w:rsidRPr="00797E3F">
        <w:rPr>
          <w:lang w:eastAsia="zh-CN"/>
        </w:rPr>
        <w:t>ssage</w:t>
      </w:r>
      <w:r w:rsidR="0049382B" w:rsidRPr="00797E3F">
        <w:t xml:space="preserve"> aspect:</w:t>
      </w:r>
    </w:p>
    <w:p w14:paraId="40D71DF4" w14:textId="77777777" w:rsidR="00944AF8" w:rsidRDefault="00944AF8" w:rsidP="00944AF8">
      <w:pPr>
        <w:spacing w:after="120"/>
        <w:ind w:left="1418" w:hangingChars="709" w:hanging="1418"/>
        <w:rPr>
          <w:rFonts w:eastAsiaTheme="minorEastAsia"/>
          <w:b/>
          <w:bCs/>
          <w:lang w:val="en-US" w:eastAsia="zh-CN"/>
        </w:rPr>
      </w:pPr>
      <w:r>
        <w:rPr>
          <w:rFonts w:eastAsiaTheme="minorEastAsia"/>
          <w:b/>
          <w:bCs/>
          <w:lang w:val="en-US" w:eastAsia="zh-CN"/>
        </w:rPr>
        <w:t xml:space="preserve">Observation 1: Reader should be able to </w:t>
      </w:r>
      <w:r>
        <w:rPr>
          <w:rFonts w:eastAsiaTheme="minorEastAsia" w:hint="eastAsia"/>
          <w:b/>
          <w:bCs/>
          <w:lang w:val="en-US" w:eastAsia="zh-CN"/>
        </w:rPr>
        <w:t xml:space="preserve">indicate </w:t>
      </w:r>
      <w:r>
        <w:rPr>
          <w:rFonts w:eastAsiaTheme="minorEastAsia"/>
          <w:b/>
          <w:bCs/>
          <w:lang w:val="en-US" w:eastAsia="zh-CN"/>
        </w:rPr>
        <w:t>device the start of a whole slotted-ALOHA</w:t>
      </w:r>
      <w:r>
        <w:rPr>
          <w:rFonts w:eastAsiaTheme="minorEastAsia" w:hint="eastAsia"/>
          <w:b/>
          <w:bCs/>
          <w:lang w:val="en-US" w:eastAsia="zh-CN"/>
        </w:rPr>
        <w:t xml:space="preserve"> procedure</w:t>
      </w:r>
      <w:r>
        <w:rPr>
          <w:rFonts w:eastAsiaTheme="minorEastAsia"/>
          <w:b/>
          <w:bCs/>
          <w:lang w:val="en-US" w:eastAsia="zh-CN"/>
        </w:rPr>
        <w:t xml:space="preserve"> </w:t>
      </w:r>
      <w:r>
        <w:rPr>
          <w:rFonts w:eastAsiaTheme="minorEastAsia" w:hint="eastAsia"/>
          <w:b/>
          <w:bCs/>
          <w:lang w:val="en-US" w:eastAsia="zh-CN"/>
        </w:rPr>
        <w:t xml:space="preserve">and the start of each slot in slotted-ALOHA </w:t>
      </w:r>
      <w:r>
        <w:rPr>
          <w:rFonts w:eastAsiaTheme="minorEastAsia"/>
          <w:b/>
          <w:bCs/>
          <w:lang w:val="en-US" w:eastAsia="zh-CN"/>
        </w:rPr>
        <w:t>due to the lack of accurate timing for device. Hence</w:t>
      </w:r>
      <w:r>
        <w:rPr>
          <w:rFonts w:eastAsiaTheme="minorEastAsia" w:hint="eastAsia"/>
          <w:b/>
          <w:bCs/>
          <w:lang w:val="en-US" w:eastAsia="zh-CN"/>
        </w:rPr>
        <w:t xml:space="preserve"> there wil</w:t>
      </w:r>
      <w:r>
        <w:rPr>
          <w:rFonts w:eastAsiaTheme="minorEastAsia"/>
          <w:b/>
          <w:bCs/>
          <w:lang w:val="en-US" w:eastAsia="zh-CN"/>
        </w:rPr>
        <w:t>l be at least two trigger messages.</w:t>
      </w:r>
    </w:p>
    <w:p w14:paraId="22CA55A4" w14:textId="2B70C5A2" w:rsidR="00E33929" w:rsidRDefault="00E33929" w:rsidP="00E33929">
      <w:pPr>
        <w:spacing w:after="120"/>
        <w:ind w:left="1138" w:hangingChars="567" w:hanging="1138"/>
        <w:rPr>
          <w:rFonts w:eastAsia="等线"/>
          <w:b/>
          <w:bCs/>
          <w:lang w:val="en-US" w:eastAsia="zh-CN"/>
        </w:rPr>
      </w:pPr>
      <w:r>
        <w:rPr>
          <w:b/>
          <w:bCs/>
        </w:rPr>
        <w:t>Proposal 1</w:t>
      </w:r>
      <w:r>
        <w:rPr>
          <w:rFonts w:hint="eastAsia"/>
          <w:b/>
          <w:bCs/>
        </w:rPr>
        <w:t>.1</w:t>
      </w:r>
      <w:r>
        <w:rPr>
          <w:b/>
          <w:bCs/>
        </w:rPr>
        <w:t xml:space="preserve">: </w:t>
      </w:r>
      <w:r>
        <w:rPr>
          <w:rFonts w:hint="eastAsia"/>
          <w:b/>
          <w:bCs/>
        </w:rPr>
        <w:t xml:space="preserve">The </w:t>
      </w:r>
      <w:r>
        <w:rPr>
          <w:b/>
          <w:bCs/>
        </w:rPr>
        <w:t xml:space="preserve">terminology </w:t>
      </w:r>
      <w:r>
        <w:rPr>
          <w:rFonts w:hint="eastAsia"/>
          <w:b/>
          <w:bCs/>
        </w:rPr>
        <w:t>of</w:t>
      </w:r>
      <w:r>
        <w:rPr>
          <w:b/>
          <w:bCs/>
        </w:rPr>
        <w:t xml:space="preserve"> ‘access occasion’</w:t>
      </w:r>
      <w:r>
        <w:rPr>
          <w:rFonts w:hint="eastAsia"/>
          <w:b/>
          <w:bCs/>
        </w:rPr>
        <w:t xml:space="preserve"> refers to each </w:t>
      </w:r>
      <w:r>
        <w:rPr>
          <w:b/>
          <w:bCs/>
          <w:lang w:val="en-US"/>
        </w:rPr>
        <w:t>occasion(slot)</w:t>
      </w:r>
      <w:r>
        <w:rPr>
          <w:b/>
          <w:bCs/>
        </w:rPr>
        <w:t xml:space="preserve"> </w:t>
      </w:r>
      <w:r>
        <w:rPr>
          <w:rFonts w:hint="eastAsia"/>
          <w:b/>
          <w:bCs/>
        </w:rPr>
        <w:t>for</w:t>
      </w:r>
      <w:r>
        <w:rPr>
          <w:b/>
          <w:bCs/>
        </w:rPr>
        <w:t xml:space="preserve"> device </w:t>
      </w:r>
      <w:r>
        <w:rPr>
          <w:rFonts w:hint="eastAsia"/>
          <w:b/>
          <w:bCs/>
        </w:rPr>
        <w:t xml:space="preserve">to </w:t>
      </w:r>
      <w:r w:rsidR="00944AF8" w:rsidRPr="00944AF8">
        <w:rPr>
          <w:rFonts w:eastAsiaTheme="minorEastAsia"/>
          <w:b/>
          <w:bCs/>
          <w:lang w:eastAsia="zh-CN"/>
        </w:rPr>
        <w:t>initiate</w:t>
      </w:r>
      <w:r w:rsidR="00944AF8">
        <w:rPr>
          <w:rFonts w:eastAsiaTheme="minorEastAsia" w:hint="eastAsia"/>
          <w:b/>
          <w:bCs/>
          <w:lang w:eastAsia="zh-CN"/>
        </w:rPr>
        <w:t xml:space="preserve"> </w:t>
      </w:r>
      <w:r>
        <w:rPr>
          <w:rFonts w:hint="eastAsia"/>
          <w:b/>
          <w:bCs/>
        </w:rPr>
        <w:t xml:space="preserve">CBRA or CFRA </w:t>
      </w:r>
      <w:r>
        <w:rPr>
          <w:b/>
          <w:bCs/>
        </w:rPr>
        <w:t>a</w:t>
      </w:r>
      <w:r>
        <w:rPr>
          <w:rFonts w:hint="eastAsia"/>
          <w:b/>
          <w:bCs/>
        </w:rPr>
        <w:t>cc</w:t>
      </w:r>
      <w:r>
        <w:rPr>
          <w:b/>
          <w:bCs/>
        </w:rPr>
        <w:t xml:space="preserve">ess in slotted-ALOHA </w:t>
      </w:r>
    </w:p>
    <w:p w14:paraId="474438D6" w14:textId="77777777" w:rsidR="00E33929" w:rsidRDefault="00E33929" w:rsidP="00E33929">
      <w:pPr>
        <w:spacing w:after="120"/>
        <w:ind w:left="1138" w:hangingChars="567" w:hanging="1138"/>
        <w:rPr>
          <w:rFonts w:eastAsiaTheme="minorEastAsia"/>
          <w:b/>
          <w:bCs/>
          <w:lang w:eastAsia="zh-CN"/>
        </w:rPr>
      </w:pPr>
      <w:r>
        <w:rPr>
          <w:rFonts w:hint="eastAsia"/>
          <w:b/>
          <w:bCs/>
        </w:rPr>
        <w:t xml:space="preserve">Proposal </w:t>
      </w:r>
      <w:r>
        <w:rPr>
          <w:b/>
          <w:bCs/>
        </w:rPr>
        <w:t>1</w:t>
      </w:r>
      <w:r>
        <w:rPr>
          <w:rFonts w:hint="eastAsia"/>
          <w:b/>
          <w:bCs/>
        </w:rPr>
        <w:t xml:space="preserve">.2: The terminology of </w:t>
      </w:r>
      <w:r>
        <w:rPr>
          <w:b/>
          <w:bCs/>
        </w:rPr>
        <w:t>‘access round’</w:t>
      </w:r>
      <w:r>
        <w:rPr>
          <w:rFonts w:hint="eastAsia"/>
          <w:b/>
          <w:bCs/>
        </w:rPr>
        <w:t xml:space="preserve"> refers to a whole </w:t>
      </w:r>
      <w:r w:rsidRPr="005D7D24">
        <w:rPr>
          <w:rFonts w:hint="eastAsia"/>
          <w:b/>
          <w:bCs/>
        </w:rPr>
        <w:t xml:space="preserve">access </w:t>
      </w:r>
      <w:r>
        <w:rPr>
          <w:rFonts w:hint="eastAsia"/>
          <w:b/>
          <w:bCs/>
        </w:rPr>
        <w:t>procedure which consist of multiple access occasions.</w:t>
      </w:r>
    </w:p>
    <w:p w14:paraId="149F9A3E" w14:textId="0C06BC89" w:rsidR="00E33929" w:rsidRDefault="00E33929" w:rsidP="00E33929">
      <w:pPr>
        <w:spacing w:after="120"/>
        <w:ind w:left="1138" w:hangingChars="567" w:hanging="1138"/>
        <w:rPr>
          <w:rFonts w:eastAsiaTheme="minorEastAsia"/>
          <w:b/>
          <w:bCs/>
          <w:lang w:val="en-US" w:eastAsia="zh-CN"/>
        </w:rPr>
      </w:pPr>
      <w:r>
        <w:rPr>
          <w:b/>
          <w:bCs/>
        </w:rPr>
        <w:t xml:space="preserve">Proposal </w:t>
      </w:r>
      <w:r>
        <w:rPr>
          <w:rFonts w:hint="eastAsia"/>
          <w:b/>
          <w:bCs/>
        </w:rPr>
        <w:t>2.1</w:t>
      </w:r>
      <w:r>
        <w:rPr>
          <w:b/>
          <w:bCs/>
        </w:rPr>
        <w:t xml:space="preserve">: The trigger message of access </w:t>
      </w:r>
      <w:r>
        <w:rPr>
          <w:rFonts w:eastAsiaTheme="minorEastAsia"/>
          <w:b/>
          <w:bCs/>
          <w:lang w:eastAsia="zh-CN"/>
        </w:rPr>
        <w:t>round</w:t>
      </w:r>
      <w:r>
        <w:rPr>
          <w:b/>
          <w:bCs/>
        </w:rPr>
        <w:t xml:space="preserve"> should at least capture</w:t>
      </w:r>
      <w:r>
        <w:rPr>
          <w:rFonts w:eastAsiaTheme="minorEastAsia" w:hint="eastAsia"/>
          <w:b/>
          <w:bCs/>
          <w:lang w:eastAsia="zh-CN"/>
        </w:rPr>
        <w:t xml:space="preserve"> </w:t>
      </w:r>
      <w:r>
        <w:rPr>
          <w:rFonts w:eastAsiaTheme="minorEastAsia"/>
          <w:b/>
          <w:bCs/>
          <w:lang w:val="en-US" w:eastAsia="zh-CN"/>
        </w:rPr>
        <w:t xml:space="preserve">resource allocation indication (e.g., Number of access occasions) and RA type. FFS what other parameters to be captured, e.g. device/mask id, </w:t>
      </w:r>
      <w:r w:rsidR="007571FE">
        <w:rPr>
          <w:rFonts w:eastAsiaTheme="minorEastAsia" w:hint="eastAsia"/>
          <w:b/>
          <w:bCs/>
          <w:lang w:val="en-US" w:eastAsia="zh-CN"/>
        </w:rPr>
        <w:t>TDM</w:t>
      </w:r>
      <w:r w:rsidR="007571FE">
        <w:rPr>
          <w:rFonts w:eastAsiaTheme="minorEastAsia"/>
          <w:b/>
          <w:bCs/>
          <w:lang w:val="en-US" w:eastAsia="zh-CN"/>
        </w:rPr>
        <w:t>/</w:t>
      </w:r>
      <w:r>
        <w:rPr>
          <w:rFonts w:eastAsiaTheme="minorEastAsia"/>
          <w:b/>
          <w:bCs/>
          <w:lang w:val="en-US" w:eastAsia="zh-CN"/>
        </w:rPr>
        <w:t>FDM/CDM related information or other WGs input.</w:t>
      </w:r>
    </w:p>
    <w:p w14:paraId="49ECF0AC" w14:textId="77777777" w:rsidR="00E33929" w:rsidRDefault="00E33929" w:rsidP="00E33929">
      <w:pPr>
        <w:spacing w:after="120"/>
        <w:ind w:left="1138" w:hangingChars="567" w:hanging="1138"/>
        <w:rPr>
          <w:rFonts w:eastAsiaTheme="minorEastAsia"/>
          <w:b/>
          <w:bCs/>
          <w:lang w:val="en-US" w:eastAsia="zh-CN"/>
        </w:rPr>
      </w:pPr>
      <w:r>
        <w:rPr>
          <w:rFonts w:hint="eastAsia"/>
          <w:b/>
          <w:bCs/>
        </w:rPr>
        <w:t xml:space="preserve">Proposal </w:t>
      </w:r>
      <w:r>
        <w:rPr>
          <w:rFonts w:eastAsiaTheme="minorEastAsia" w:hint="eastAsia"/>
          <w:b/>
          <w:bCs/>
          <w:lang w:eastAsia="zh-CN"/>
        </w:rPr>
        <w:t>2</w:t>
      </w:r>
      <w:r>
        <w:rPr>
          <w:rFonts w:hint="eastAsia"/>
          <w:b/>
          <w:bCs/>
        </w:rPr>
        <w:t>.2:</w:t>
      </w:r>
      <w:r>
        <w:rPr>
          <w:rFonts w:eastAsiaTheme="minorEastAsia" w:hint="eastAsia"/>
          <w:b/>
          <w:bCs/>
          <w:lang w:eastAsia="zh-CN"/>
        </w:rPr>
        <w:t xml:space="preserve"> The </w:t>
      </w:r>
      <w:r>
        <w:rPr>
          <w:rFonts w:eastAsiaTheme="minorEastAsia"/>
          <w:b/>
          <w:bCs/>
          <w:lang w:val="en-US" w:eastAsia="zh-CN"/>
        </w:rPr>
        <w:t xml:space="preserve">trigger message of access occasion </w:t>
      </w:r>
      <w:r>
        <w:rPr>
          <w:rFonts w:eastAsiaTheme="minorEastAsia" w:hint="eastAsia"/>
          <w:b/>
          <w:bCs/>
          <w:lang w:val="en-US" w:eastAsia="zh-CN"/>
        </w:rPr>
        <w:t>should</w:t>
      </w:r>
      <w:r>
        <w:rPr>
          <w:rFonts w:eastAsiaTheme="minorEastAsia"/>
          <w:b/>
          <w:bCs/>
          <w:lang w:val="en-US" w:eastAsia="zh-CN"/>
        </w:rPr>
        <w:t xml:space="preserve"> at least</w:t>
      </w:r>
      <w:r>
        <w:rPr>
          <w:rFonts w:eastAsiaTheme="minorEastAsia" w:hint="eastAsia"/>
          <w:b/>
          <w:bCs/>
          <w:lang w:val="en-US" w:eastAsia="zh-CN"/>
        </w:rPr>
        <w:t xml:space="preserve"> </w:t>
      </w:r>
      <w:r>
        <w:rPr>
          <w:rFonts w:eastAsiaTheme="minorEastAsia"/>
          <w:b/>
          <w:bCs/>
          <w:lang w:val="en-US" w:eastAsia="zh-CN"/>
        </w:rPr>
        <w:t xml:space="preserve">indicate the boundaries of access occasion. </w:t>
      </w:r>
      <w:r>
        <w:rPr>
          <w:rFonts w:eastAsiaTheme="minorEastAsia" w:hint="eastAsia"/>
          <w:b/>
          <w:bCs/>
          <w:lang w:val="en-US" w:eastAsia="zh-CN"/>
        </w:rPr>
        <w:t>F</w:t>
      </w:r>
      <w:r>
        <w:rPr>
          <w:rFonts w:eastAsiaTheme="minorEastAsia"/>
          <w:b/>
          <w:bCs/>
          <w:lang w:val="en-US" w:eastAsia="zh-CN"/>
        </w:rPr>
        <w:t>FS what other parameters to be captured, e.g., reader specified parameter or other WGs input.</w:t>
      </w:r>
    </w:p>
    <w:p w14:paraId="21D9E083" w14:textId="77777777" w:rsidR="00E33929" w:rsidRDefault="00E33929" w:rsidP="00E33929">
      <w:pPr>
        <w:spacing w:after="120"/>
        <w:ind w:left="1138" w:hangingChars="567" w:hanging="1138"/>
        <w:rPr>
          <w:b/>
          <w:bCs/>
          <w:lang w:val="en-US"/>
        </w:rPr>
      </w:pPr>
      <w:r>
        <w:rPr>
          <w:b/>
          <w:bCs/>
        </w:rPr>
        <w:t xml:space="preserve">Proposal 3: </w:t>
      </w:r>
      <w:r>
        <w:rPr>
          <w:b/>
          <w:bCs/>
          <w:lang w:val="en-US"/>
        </w:rPr>
        <w:t>A-IoT paging message can be the trigger message of access round. RA type can be captured in A-IoT paging message.</w:t>
      </w:r>
    </w:p>
    <w:p w14:paraId="06B749EB" w14:textId="6DC257F1" w:rsidR="00973F0B" w:rsidRPr="00797E3F" w:rsidRDefault="00094F53" w:rsidP="00973F0B">
      <w:pPr>
        <w:pStyle w:val="B1"/>
        <w:rPr>
          <w:rFonts w:eastAsiaTheme="minorEastAsia"/>
          <w:lang w:eastAsia="zh-CN"/>
        </w:rPr>
      </w:pPr>
      <w:r>
        <w:rPr>
          <w:rFonts w:eastAsiaTheme="minorEastAsia" w:hint="eastAsia"/>
          <w:lang w:eastAsia="zh-CN"/>
        </w:rPr>
        <w:t>CBRA and CFRA</w:t>
      </w:r>
      <w:r w:rsidR="00973F0B" w:rsidRPr="00797E3F">
        <w:t xml:space="preserve"> aspect:</w:t>
      </w:r>
    </w:p>
    <w:p w14:paraId="1D64E7B6" w14:textId="77777777" w:rsidR="0091486B" w:rsidRDefault="0091486B" w:rsidP="0091486B">
      <w:pPr>
        <w:spacing w:after="120"/>
        <w:ind w:left="1418" w:hangingChars="709" w:hanging="1418"/>
        <w:rPr>
          <w:rFonts w:eastAsiaTheme="minorEastAsia"/>
          <w:b/>
          <w:bCs/>
          <w:lang w:val="en-US" w:eastAsia="zh-CN"/>
        </w:rPr>
      </w:pPr>
      <w:r>
        <w:rPr>
          <w:rFonts w:eastAsiaTheme="minorEastAsia"/>
          <w:b/>
          <w:bCs/>
          <w:lang w:val="en-US" w:eastAsia="zh-CN"/>
        </w:rPr>
        <w:t>Observation 2: Reusing message for CFRA and CBRA is helpful to reduce the complexity and cost of ambient IoT device.</w:t>
      </w:r>
    </w:p>
    <w:p w14:paraId="598B343D" w14:textId="77777777" w:rsidR="0091486B" w:rsidRDefault="0091486B" w:rsidP="0091486B">
      <w:pPr>
        <w:spacing w:after="120"/>
        <w:ind w:left="1138" w:hangingChars="567" w:hanging="1138"/>
        <w:rPr>
          <w:b/>
          <w:bCs/>
        </w:rPr>
      </w:pPr>
      <w:r>
        <w:rPr>
          <w:b/>
          <w:bCs/>
        </w:rPr>
        <w:t>Proposal</w:t>
      </w:r>
      <w:r w:rsidRPr="007777A7">
        <w:rPr>
          <w:b/>
          <w:bCs/>
        </w:rPr>
        <w:t xml:space="preserve"> </w:t>
      </w:r>
      <w:r>
        <w:rPr>
          <w:b/>
          <w:bCs/>
        </w:rPr>
        <w:t>4</w:t>
      </w:r>
      <w:r w:rsidRPr="007777A7">
        <w:rPr>
          <w:b/>
          <w:bCs/>
        </w:rPr>
        <w:t>:</w:t>
      </w:r>
      <w:r w:rsidRPr="007777A7">
        <w:rPr>
          <w:rFonts w:hint="eastAsia"/>
          <w:b/>
          <w:bCs/>
        </w:rPr>
        <w:t xml:space="preserve"> For inventory use case</w:t>
      </w:r>
      <w:r w:rsidRPr="007777A7">
        <w:rPr>
          <w:b/>
          <w:bCs/>
        </w:rPr>
        <w:t xml:space="preserve">, </w:t>
      </w:r>
      <w:r w:rsidRPr="007777A7">
        <w:rPr>
          <w:rFonts w:hint="eastAsia"/>
          <w:b/>
          <w:bCs/>
        </w:rPr>
        <w:t xml:space="preserve">CFRA can be applied </w:t>
      </w:r>
      <w:r>
        <w:rPr>
          <w:b/>
          <w:bCs/>
        </w:rPr>
        <w:t>for the following 2 cases:</w:t>
      </w:r>
    </w:p>
    <w:p w14:paraId="4C5FED2A" w14:textId="77777777" w:rsidR="0091486B" w:rsidRDefault="0091486B" w:rsidP="0091486B">
      <w:pPr>
        <w:spacing w:afterLines="0" w:after="0"/>
        <w:ind w:leftChars="142" w:left="1125" w:hangingChars="419" w:hanging="841"/>
        <w:rPr>
          <w:b/>
          <w:bCs/>
        </w:rPr>
      </w:pPr>
      <w:r>
        <w:rPr>
          <w:b/>
          <w:bCs/>
        </w:rPr>
        <w:t>Case 1: reader</w:t>
      </w:r>
      <w:r w:rsidRPr="007777A7">
        <w:rPr>
          <w:b/>
          <w:bCs/>
        </w:rPr>
        <w:t xml:space="preserve"> is sure that there will only be single devic</w:t>
      </w:r>
      <w:r w:rsidRPr="00F32377">
        <w:rPr>
          <w:b/>
          <w:bCs/>
        </w:rPr>
        <w:t xml:space="preserve">e to </w:t>
      </w:r>
      <w:r w:rsidRPr="00F32377">
        <w:rPr>
          <w:rFonts w:eastAsiaTheme="minorEastAsia"/>
          <w:b/>
          <w:bCs/>
          <w:lang w:eastAsia="zh-CN"/>
        </w:rPr>
        <w:t xml:space="preserve">initiate </w:t>
      </w:r>
      <w:r w:rsidRPr="00F32377">
        <w:rPr>
          <w:b/>
          <w:bCs/>
        </w:rPr>
        <w:t>random</w:t>
      </w:r>
      <w:r w:rsidRPr="007777A7">
        <w:rPr>
          <w:b/>
          <w:bCs/>
        </w:rPr>
        <w:t xml:space="preserve"> access </w:t>
      </w:r>
    </w:p>
    <w:p w14:paraId="171A3868" w14:textId="77777777" w:rsidR="0091486B" w:rsidRPr="007777A7" w:rsidRDefault="0091486B" w:rsidP="0091486B">
      <w:pPr>
        <w:spacing w:after="120"/>
        <w:ind w:leftChars="142" w:left="1125" w:hangingChars="419" w:hanging="841"/>
        <w:rPr>
          <w:b/>
          <w:bCs/>
        </w:rPr>
      </w:pPr>
      <w:r>
        <w:rPr>
          <w:b/>
          <w:bCs/>
        </w:rPr>
        <w:t>Case 2:</w:t>
      </w:r>
      <w:r w:rsidRPr="007777A7">
        <w:rPr>
          <w:b/>
          <w:bCs/>
        </w:rPr>
        <w:t xml:space="preserve"> </w:t>
      </w:r>
      <w:r>
        <w:rPr>
          <w:b/>
          <w:bCs/>
        </w:rPr>
        <w:t xml:space="preserve">reader </w:t>
      </w:r>
      <w:r w:rsidRPr="007777A7">
        <w:rPr>
          <w:b/>
          <w:bCs/>
        </w:rPr>
        <w:t>knows unique device IDs or equivalents</w:t>
      </w:r>
      <w:r w:rsidRPr="007777A7">
        <w:rPr>
          <w:rFonts w:hint="eastAsia"/>
          <w:b/>
          <w:bCs/>
        </w:rPr>
        <w:t xml:space="preserve"> </w:t>
      </w:r>
      <w:r w:rsidRPr="007777A7">
        <w:rPr>
          <w:b/>
          <w:bCs/>
        </w:rPr>
        <w:t>for target devices.</w:t>
      </w:r>
    </w:p>
    <w:p w14:paraId="7BEC1BD8" w14:textId="77777777" w:rsidR="002F1BB8" w:rsidRDefault="002F1BB8" w:rsidP="002F1BB8">
      <w:pPr>
        <w:spacing w:after="120"/>
        <w:ind w:left="1138" w:hangingChars="567" w:hanging="1138"/>
        <w:rPr>
          <w:rFonts w:eastAsiaTheme="minorEastAsia"/>
          <w:b/>
          <w:bCs/>
          <w:lang w:eastAsia="zh-CN"/>
        </w:rPr>
      </w:pPr>
      <w:r>
        <w:rPr>
          <w:b/>
          <w:bCs/>
        </w:rPr>
        <w:t>Proposal</w:t>
      </w:r>
      <w:r w:rsidRPr="007777A7">
        <w:rPr>
          <w:b/>
          <w:bCs/>
        </w:rPr>
        <w:t xml:space="preserve"> </w:t>
      </w:r>
      <w:r w:rsidRPr="00AE6CF9">
        <w:rPr>
          <w:b/>
          <w:bCs/>
        </w:rPr>
        <w:t>5:</w:t>
      </w:r>
      <w:r w:rsidRPr="00AE6CF9">
        <w:rPr>
          <w:rFonts w:hint="eastAsia"/>
          <w:b/>
          <w:bCs/>
        </w:rPr>
        <w:t xml:space="preserve"> For </w:t>
      </w:r>
      <w:r w:rsidRPr="00AE6CF9">
        <w:rPr>
          <w:b/>
          <w:bCs/>
        </w:rPr>
        <w:t>command</w:t>
      </w:r>
      <w:r w:rsidRPr="00AE6CF9">
        <w:rPr>
          <w:rFonts w:hint="eastAsia"/>
          <w:b/>
          <w:bCs/>
        </w:rPr>
        <w:t xml:space="preserve"> use case</w:t>
      </w:r>
      <w:r w:rsidRPr="00AE6CF9">
        <w:rPr>
          <w:b/>
          <w:bCs/>
        </w:rPr>
        <w:t>, it is suggested for RAN2 to deprioritize the discussion on random access before RAN2 has further agreement on paging functionality or random access for inventory use case.</w:t>
      </w:r>
    </w:p>
    <w:p w14:paraId="5850190D" w14:textId="7CE977E7" w:rsidR="00E5767C" w:rsidRPr="00E5767C" w:rsidRDefault="00E5767C" w:rsidP="00E5767C">
      <w:pPr>
        <w:pStyle w:val="B1"/>
        <w:rPr>
          <w:rFonts w:eastAsiaTheme="minorEastAsia"/>
          <w:lang w:eastAsia="zh-CN"/>
        </w:rPr>
      </w:pPr>
      <w:r w:rsidRPr="00797E3F">
        <w:rPr>
          <w:rFonts w:eastAsiaTheme="minorEastAsia"/>
          <w:lang w:eastAsia="zh-CN"/>
        </w:rPr>
        <w:t>Access Procedure</w:t>
      </w:r>
      <w:r w:rsidRPr="00797E3F">
        <w:t xml:space="preserve"> aspect:</w:t>
      </w:r>
    </w:p>
    <w:p w14:paraId="4C0350A5" w14:textId="77777777" w:rsidR="002F1BB8" w:rsidRDefault="002F1BB8" w:rsidP="002F1BB8">
      <w:pPr>
        <w:spacing w:after="120"/>
        <w:ind w:left="1138" w:hangingChars="567" w:hanging="1138"/>
        <w:rPr>
          <w:rFonts w:eastAsiaTheme="minorEastAsia"/>
          <w:b/>
          <w:bCs/>
          <w:lang w:val="en-US" w:eastAsia="zh-CN"/>
        </w:rPr>
      </w:pPr>
      <w:r>
        <w:rPr>
          <w:b/>
          <w:bCs/>
        </w:rPr>
        <w:t xml:space="preserve">Proposal </w:t>
      </w:r>
      <w:r>
        <w:rPr>
          <w:rFonts w:eastAsiaTheme="minorEastAsia" w:hint="eastAsia"/>
          <w:b/>
          <w:bCs/>
          <w:lang w:val="en-US" w:eastAsia="zh-CN"/>
        </w:rPr>
        <w:t>6</w:t>
      </w:r>
      <w:r>
        <w:rPr>
          <w:b/>
          <w:bCs/>
        </w:rPr>
        <w:t>: Introduce an R2D A-IoT Msg0, which provides the boundar</w:t>
      </w:r>
      <w:r>
        <w:rPr>
          <w:rFonts w:eastAsiaTheme="minorEastAsia" w:hint="eastAsia"/>
          <w:b/>
          <w:bCs/>
          <w:lang w:eastAsia="zh-CN"/>
        </w:rPr>
        <w:t>ies</w:t>
      </w:r>
      <w:r>
        <w:rPr>
          <w:b/>
          <w:bCs/>
        </w:rPr>
        <w:t xml:space="preserve"> of a new access occasion. A-IoT Msg0 is the first message in of an access occasion</w:t>
      </w:r>
      <w:r>
        <w:rPr>
          <w:b/>
          <w:bCs/>
          <w:lang w:val="en-US"/>
        </w:rPr>
        <w:t xml:space="preserve">. </w:t>
      </w:r>
      <w:r>
        <w:rPr>
          <w:b/>
          <w:bCs/>
        </w:rPr>
        <w:t xml:space="preserve">A-IoT Msg0 </w:t>
      </w:r>
      <w:r>
        <w:rPr>
          <w:b/>
          <w:bCs/>
          <w:lang w:val="en-US"/>
        </w:rPr>
        <w:t>is mandatory.</w:t>
      </w:r>
      <w:r w:rsidRPr="0035768A">
        <w:rPr>
          <w:b/>
          <w:bCs/>
          <w:lang w:val="en-US"/>
        </w:rPr>
        <w:t xml:space="preserve"> </w:t>
      </w:r>
      <w:r>
        <w:rPr>
          <w:b/>
          <w:bCs/>
          <w:lang w:val="en-US"/>
        </w:rPr>
        <w:t xml:space="preserve">A-IoT </w:t>
      </w:r>
      <w:r>
        <w:rPr>
          <w:rFonts w:eastAsiaTheme="minorEastAsia" w:hint="eastAsia"/>
          <w:b/>
          <w:bCs/>
          <w:lang w:val="en-US" w:eastAsia="zh-CN"/>
        </w:rPr>
        <w:t>Msg0</w:t>
      </w:r>
      <w:r>
        <w:rPr>
          <w:b/>
          <w:bCs/>
          <w:lang w:val="en-US"/>
        </w:rPr>
        <w:t xml:space="preserve"> can be the trigger message of access </w:t>
      </w:r>
      <w:r>
        <w:rPr>
          <w:rFonts w:eastAsiaTheme="minorEastAsia" w:hint="eastAsia"/>
          <w:b/>
          <w:bCs/>
          <w:lang w:val="en-US" w:eastAsia="zh-CN"/>
        </w:rPr>
        <w:t>occasion</w:t>
      </w:r>
      <w:r>
        <w:rPr>
          <w:b/>
          <w:bCs/>
          <w:lang w:val="en-US"/>
        </w:rPr>
        <w:t>.</w:t>
      </w:r>
    </w:p>
    <w:p w14:paraId="58C42D4D" w14:textId="77777777" w:rsidR="002F1BB8" w:rsidRDefault="002F1BB8" w:rsidP="002F1BB8">
      <w:pPr>
        <w:spacing w:after="120"/>
        <w:ind w:left="1138" w:hangingChars="567" w:hanging="1138"/>
        <w:rPr>
          <w:rFonts w:eastAsiaTheme="minorEastAsia"/>
          <w:b/>
          <w:bCs/>
          <w:lang w:val="en-US" w:eastAsia="zh-CN"/>
        </w:rPr>
      </w:pPr>
      <w:r>
        <w:rPr>
          <w:b/>
          <w:bCs/>
        </w:rPr>
        <w:t xml:space="preserve">Proposal </w:t>
      </w:r>
      <w:r>
        <w:rPr>
          <w:rFonts w:eastAsiaTheme="minorEastAsia" w:hint="eastAsia"/>
          <w:b/>
          <w:bCs/>
          <w:lang w:val="en-US" w:eastAsia="zh-CN"/>
        </w:rPr>
        <w:t>7</w:t>
      </w:r>
      <w:r>
        <w:rPr>
          <w:b/>
          <w:bCs/>
        </w:rPr>
        <w:t xml:space="preserve">: Introduce a </w:t>
      </w:r>
      <w:r>
        <w:rPr>
          <w:b/>
          <w:bCs/>
          <w:lang w:val="en-US"/>
        </w:rPr>
        <w:t>D2R</w:t>
      </w:r>
      <w:r>
        <w:rPr>
          <w:b/>
          <w:bCs/>
        </w:rPr>
        <w:t xml:space="preserve"> A-IoT Msg</w:t>
      </w:r>
      <w:r>
        <w:rPr>
          <w:b/>
          <w:bCs/>
          <w:lang w:val="en-US"/>
        </w:rPr>
        <w:t>1</w:t>
      </w:r>
      <w:r>
        <w:rPr>
          <w:b/>
          <w:bCs/>
        </w:rPr>
        <w:t xml:space="preserve">, </w:t>
      </w:r>
      <w:r>
        <w:rPr>
          <w:b/>
          <w:bCs/>
          <w:lang w:val="en-US"/>
        </w:rPr>
        <w:t xml:space="preserve">in </w:t>
      </w:r>
      <w:r>
        <w:rPr>
          <w:b/>
          <w:bCs/>
        </w:rPr>
        <w:t>which</w:t>
      </w:r>
      <w:r>
        <w:rPr>
          <w:b/>
          <w:bCs/>
          <w:lang w:val="en-US"/>
        </w:rPr>
        <w:t xml:space="preserve"> A-IoT device</w:t>
      </w:r>
      <w:r>
        <w:rPr>
          <w:rFonts w:eastAsiaTheme="minorEastAsia" w:hint="eastAsia"/>
          <w:b/>
          <w:bCs/>
          <w:lang w:val="en-US" w:eastAsia="zh-CN"/>
        </w:rPr>
        <w:t xml:space="preserve"> at least</w:t>
      </w:r>
      <w:r>
        <w:rPr>
          <w:b/>
          <w:bCs/>
        </w:rPr>
        <w:t xml:space="preserve"> provides </w:t>
      </w:r>
      <w:r>
        <w:rPr>
          <w:b/>
          <w:bCs/>
          <w:lang w:val="en-US"/>
        </w:rPr>
        <w:t xml:space="preserve">a unique device id for 2-step CFRA and </w:t>
      </w:r>
      <w:r>
        <w:rPr>
          <w:rFonts w:eastAsiaTheme="minorEastAsia" w:hint="eastAsia"/>
          <w:b/>
          <w:bCs/>
          <w:lang w:val="en-US" w:eastAsia="zh-CN"/>
        </w:rPr>
        <w:t xml:space="preserve">2-step </w:t>
      </w:r>
      <w:r>
        <w:rPr>
          <w:b/>
          <w:bCs/>
          <w:lang w:val="en-US"/>
        </w:rPr>
        <w:t>CBRA or temporary device ID for 4-step CBRA</w:t>
      </w:r>
      <w:r>
        <w:rPr>
          <w:b/>
          <w:bCs/>
        </w:rPr>
        <w:t xml:space="preserve">. </w:t>
      </w:r>
      <w:r>
        <w:rPr>
          <w:b/>
          <w:bCs/>
          <w:lang w:val="en-US"/>
        </w:rPr>
        <w:t xml:space="preserve">A-IoT Msg1 is the subsequent message of A-IoT Msg0. </w:t>
      </w:r>
      <w:r>
        <w:rPr>
          <w:b/>
          <w:bCs/>
        </w:rPr>
        <w:t>A-IoT Msg</w:t>
      </w:r>
      <w:r>
        <w:rPr>
          <w:b/>
          <w:bCs/>
          <w:lang w:val="en-US"/>
        </w:rPr>
        <w:t>1</w:t>
      </w:r>
      <w:r>
        <w:rPr>
          <w:b/>
          <w:bCs/>
        </w:rPr>
        <w:t xml:space="preserve"> </w:t>
      </w:r>
      <w:r>
        <w:rPr>
          <w:b/>
          <w:bCs/>
          <w:lang w:val="en-US"/>
        </w:rPr>
        <w:t>is mandatory.</w:t>
      </w:r>
    </w:p>
    <w:p w14:paraId="0CEC7DE1" w14:textId="77777777" w:rsidR="008725D4" w:rsidRDefault="008725D4" w:rsidP="008725D4">
      <w:pPr>
        <w:spacing w:after="120"/>
        <w:ind w:left="1138" w:hangingChars="567" w:hanging="1138"/>
        <w:rPr>
          <w:rFonts w:eastAsiaTheme="minorEastAsia"/>
          <w:b/>
          <w:bCs/>
          <w:lang w:val="en-US" w:eastAsia="zh-CN"/>
        </w:rPr>
      </w:pPr>
      <w:r>
        <w:rPr>
          <w:b/>
          <w:bCs/>
          <w:lang w:val="en-US"/>
        </w:rPr>
        <w:t xml:space="preserve">Proposal </w:t>
      </w:r>
      <w:r>
        <w:rPr>
          <w:rFonts w:eastAsiaTheme="minorEastAsia" w:hint="eastAsia"/>
          <w:b/>
          <w:bCs/>
          <w:lang w:val="en-US" w:eastAsia="zh-CN"/>
        </w:rPr>
        <w:t>8</w:t>
      </w:r>
      <w:r>
        <w:rPr>
          <w:b/>
          <w:bCs/>
          <w:lang w:val="en-US"/>
        </w:rPr>
        <w:t>: Introduce an R2D A-IoT Msg2, which provides the ACK/NAK of A-IoT Msg1. A-IoT Msg2 is the subsequent message of A-IoT Msg1. FFS A-IoT Msg2 is mandatory or optional.</w:t>
      </w:r>
    </w:p>
    <w:p w14:paraId="75062C60" w14:textId="77777777" w:rsidR="008725D4" w:rsidRDefault="008725D4" w:rsidP="008725D4">
      <w:pPr>
        <w:spacing w:after="120"/>
        <w:ind w:left="1138" w:hangingChars="567" w:hanging="1138"/>
        <w:rPr>
          <w:rFonts w:eastAsiaTheme="minorEastAsia"/>
          <w:b/>
          <w:bCs/>
          <w:lang w:val="en-US" w:eastAsia="zh-CN"/>
        </w:rPr>
      </w:pPr>
      <w:r>
        <w:rPr>
          <w:b/>
          <w:bCs/>
          <w:lang w:val="en-US"/>
        </w:rPr>
        <w:t xml:space="preserve">Proposal </w:t>
      </w:r>
      <w:r>
        <w:rPr>
          <w:rFonts w:eastAsiaTheme="minorEastAsia" w:hint="eastAsia"/>
          <w:b/>
          <w:bCs/>
          <w:lang w:val="en-US" w:eastAsia="zh-CN"/>
        </w:rPr>
        <w:t>9</w:t>
      </w:r>
      <w:r>
        <w:rPr>
          <w:b/>
          <w:bCs/>
          <w:lang w:val="en-US"/>
        </w:rPr>
        <w:t>: In</w:t>
      </w:r>
      <w:r w:rsidRPr="006B3274">
        <w:rPr>
          <w:b/>
          <w:bCs/>
          <w:lang w:val="en-US"/>
        </w:rPr>
        <w:t xml:space="preserve">troduce </w:t>
      </w:r>
      <w:r w:rsidRPr="006B3274">
        <w:rPr>
          <w:rFonts w:eastAsiaTheme="minorEastAsia"/>
          <w:b/>
          <w:bCs/>
          <w:lang w:val="en-US" w:eastAsia="zh-CN"/>
        </w:rPr>
        <w:t>a</w:t>
      </w:r>
      <w:r w:rsidRPr="006B3274">
        <w:rPr>
          <w:b/>
          <w:bCs/>
          <w:lang w:val="en-US"/>
        </w:rPr>
        <w:t xml:space="preserve"> </w:t>
      </w:r>
      <w:r w:rsidRPr="006B3274">
        <w:rPr>
          <w:rFonts w:eastAsiaTheme="minorEastAsia"/>
          <w:b/>
          <w:bCs/>
          <w:lang w:val="en-US" w:eastAsia="zh-CN"/>
        </w:rPr>
        <w:t>D</w:t>
      </w:r>
      <w:r w:rsidRPr="006B3274">
        <w:rPr>
          <w:b/>
          <w:bCs/>
          <w:lang w:val="en-US"/>
        </w:rPr>
        <w:t>2</w:t>
      </w:r>
      <w:r w:rsidRPr="006B3274">
        <w:rPr>
          <w:rFonts w:eastAsiaTheme="minorEastAsia"/>
          <w:b/>
          <w:bCs/>
          <w:lang w:val="en-US" w:eastAsia="zh-CN"/>
        </w:rPr>
        <w:t>R</w:t>
      </w:r>
      <w:r w:rsidRPr="006B3274">
        <w:rPr>
          <w:b/>
          <w:bCs/>
          <w:lang w:val="en-US"/>
        </w:rPr>
        <w:t xml:space="preserve"> A-IoT </w:t>
      </w:r>
      <w:r>
        <w:rPr>
          <w:rFonts w:eastAsiaTheme="minorEastAsia"/>
          <w:b/>
          <w:bCs/>
          <w:lang w:val="en-US" w:eastAsia="zh-CN"/>
        </w:rPr>
        <w:t xml:space="preserve">Msg3 </w:t>
      </w:r>
      <w:r>
        <w:rPr>
          <w:b/>
          <w:bCs/>
          <w:lang w:val="en-US"/>
        </w:rPr>
        <w:t>for 4-step CBRA, which provide</w:t>
      </w:r>
      <w:r>
        <w:rPr>
          <w:rFonts w:eastAsiaTheme="minorEastAsia" w:hint="eastAsia"/>
          <w:b/>
          <w:bCs/>
          <w:lang w:val="en-US" w:eastAsia="zh-CN"/>
        </w:rPr>
        <w:t xml:space="preserve"> at least</w:t>
      </w:r>
      <w:r>
        <w:rPr>
          <w:b/>
          <w:bCs/>
          <w:lang w:val="en-US"/>
        </w:rPr>
        <w:t xml:space="preserve"> the unique device ID</w:t>
      </w:r>
      <w:r>
        <w:rPr>
          <w:rFonts w:eastAsiaTheme="minorEastAsia"/>
          <w:b/>
          <w:bCs/>
          <w:lang w:val="en-US" w:eastAsia="zh-CN"/>
        </w:rPr>
        <w:t>. A-IoT Msg3 is the subsequent message of A-IoT Msg2. A-IoT Msg3 is mandatory for 4-step CBRA.</w:t>
      </w:r>
    </w:p>
    <w:p w14:paraId="50988871" w14:textId="49C4A53D" w:rsidR="00973F0B" w:rsidRPr="008725D4" w:rsidRDefault="008725D4" w:rsidP="008725D4">
      <w:pPr>
        <w:spacing w:after="120"/>
        <w:ind w:left="1138" w:hangingChars="567" w:hanging="1138"/>
        <w:rPr>
          <w:rFonts w:eastAsiaTheme="minorEastAsia"/>
          <w:b/>
          <w:bCs/>
          <w:lang w:val="en-US" w:eastAsia="zh-CN"/>
        </w:rPr>
      </w:pPr>
      <w:r>
        <w:rPr>
          <w:b/>
          <w:bCs/>
          <w:lang w:val="en-US"/>
        </w:rPr>
        <w:t xml:space="preserve">Proposal </w:t>
      </w:r>
      <w:r>
        <w:rPr>
          <w:rFonts w:eastAsiaTheme="minorEastAsia" w:hint="eastAsia"/>
          <w:b/>
          <w:bCs/>
          <w:lang w:val="en-US" w:eastAsia="zh-CN"/>
        </w:rPr>
        <w:t>10</w:t>
      </w:r>
      <w:r>
        <w:rPr>
          <w:b/>
          <w:bCs/>
          <w:lang w:val="en-US"/>
        </w:rPr>
        <w:t>: Introduce an R2D</w:t>
      </w:r>
      <w:r>
        <w:rPr>
          <w:rFonts w:eastAsiaTheme="minorEastAsia" w:hint="eastAsia"/>
          <w:b/>
          <w:bCs/>
          <w:lang w:val="en-US" w:eastAsia="zh-CN"/>
        </w:rPr>
        <w:t xml:space="preserve"> A-IoT Msg4 for</w:t>
      </w:r>
      <w:r>
        <w:rPr>
          <w:rFonts w:eastAsiaTheme="minorEastAsia"/>
          <w:b/>
          <w:bCs/>
          <w:lang w:val="en-US" w:eastAsia="zh-CN"/>
        </w:rPr>
        <w:t xml:space="preserve"> 4-step CBRA, which provides the ACK/NAK of A-IoT Msg3, A-IoT Msg4 is the subsequent message of A-IoT Msg3.</w:t>
      </w:r>
      <w:r>
        <w:rPr>
          <w:b/>
          <w:bCs/>
          <w:lang w:val="en-US"/>
        </w:rPr>
        <w:t xml:space="preserve"> FFS A-IoT Msg4 is mandatory or optional.</w:t>
      </w:r>
    </w:p>
    <w:p w14:paraId="3284296B" w14:textId="19BCD9F9" w:rsidR="00EE318E" w:rsidRPr="00797E3F" w:rsidRDefault="008257B8" w:rsidP="00EE318E">
      <w:pPr>
        <w:spacing w:after="120"/>
        <w:rPr>
          <w:rFonts w:eastAsiaTheme="minorEastAsia"/>
          <w:i/>
          <w:iCs/>
          <w:u w:val="single"/>
          <w:lang w:val="en-US" w:eastAsia="zh-CN"/>
        </w:rPr>
      </w:pPr>
      <w:r w:rsidRPr="00797E3F">
        <w:rPr>
          <w:rFonts w:eastAsiaTheme="minorEastAsia"/>
          <w:i/>
          <w:iCs/>
          <w:u w:val="single"/>
          <w:lang w:val="en-US" w:eastAsia="zh-CN"/>
        </w:rPr>
        <w:t>Device ID aspect</w:t>
      </w:r>
    </w:p>
    <w:p w14:paraId="1803F37F" w14:textId="77777777" w:rsidR="008725D4" w:rsidRPr="00F972C7" w:rsidRDefault="008725D4" w:rsidP="008725D4">
      <w:pPr>
        <w:spacing w:after="120"/>
        <w:ind w:left="1138" w:hangingChars="567" w:hanging="1138"/>
        <w:rPr>
          <w:b/>
          <w:bCs/>
          <w:lang w:val="en-US"/>
        </w:rPr>
      </w:pPr>
      <w:r w:rsidRPr="00F972C7">
        <w:rPr>
          <w:b/>
          <w:bCs/>
          <w:lang w:val="en-US"/>
        </w:rPr>
        <w:t>Proposal 11: The temporary device id used in random access procedure is a random number generated by</w:t>
      </w:r>
      <w:r>
        <w:rPr>
          <w:rFonts w:eastAsiaTheme="minorEastAsia" w:hint="eastAsia"/>
          <w:b/>
          <w:bCs/>
          <w:lang w:val="en-US" w:eastAsia="zh-CN"/>
        </w:rPr>
        <w:t xml:space="preserve"> A-IoT</w:t>
      </w:r>
      <w:r w:rsidRPr="00F972C7">
        <w:rPr>
          <w:b/>
          <w:bCs/>
          <w:lang w:val="en-US"/>
        </w:rPr>
        <w:t xml:space="preserve"> device</w:t>
      </w:r>
      <w:r>
        <w:rPr>
          <w:b/>
          <w:bCs/>
          <w:lang w:val="en-US"/>
        </w:rPr>
        <w:t>.</w:t>
      </w:r>
    </w:p>
    <w:p w14:paraId="1B09653C" w14:textId="77777777" w:rsidR="008725D4" w:rsidRDefault="008725D4" w:rsidP="008725D4">
      <w:pPr>
        <w:spacing w:after="120"/>
        <w:ind w:left="1418" w:hangingChars="709" w:hanging="1418"/>
        <w:rPr>
          <w:rFonts w:eastAsiaTheme="minorEastAsia"/>
          <w:b/>
          <w:bCs/>
          <w:lang w:val="en-US" w:eastAsia="zh-CN"/>
        </w:rPr>
      </w:pPr>
      <w:r w:rsidRPr="00251086">
        <w:rPr>
          <w:rFonts w:eastAsiaTheme="minorEastAsia"/>
          <w:b/>
          <w:bCs/>
          <w:lang w:val="en-US" w:eastAsia="zh-CN"/>
        </w:rPr>
        <w:lastRenderedPageBreak/>
        <w:t>Observation 3:</w:t>
      </w:r>
      <w:r>
        <w:rPr>
          <w:rFonts w:eastAsiaTheme="minorEastAsia" w:hint="eastAsia"/>
          <w:b/>
          <w:bCs/>
          <w:lang w:val="en-US" w:eastAsia="zh-CN"/>
        </w:rPr>
        <w:t xml:space="preserve"> For slotted-ALOHA, A-IoT device </w:t>
      </w:r>
      <w:r>
        <w:rPr>
          <w:rFonts w:eastAsiaTheme="minorEastAsia"/>
          <w:b/>
          <w:bCs/>
          <w:lang w:val="en-US" w:eastAsia="zh-CN"/>
        </w:rPr>
        <w:t>can</w:t>
      </w:r>
      <w:r>
        <w:rPr>
          <w:rFonts w:eastAsiaTheme="minorEastAsia" w:hint="eastAsia"/>
          <w:b/>
          <w:bCs/>
          <w:lang w:val="en-US" w:eastAsia="zh-CN"/>
        </w:rPr>
        <w:t xml:space="preserve"> select access occasion randomly to avoid collision</w:t>
      </w:r>
      <w:r>
        <w:rPr>
          <w:rFonts w:eastAsiaTheme="minorEastAsia"/>
          <w:b/>
          <w:bCs/>
          <w:lang w:val="en-US" w:eastAsia="zh-CN"/>
        </w:rPr>
        <w:t xml:space="preserve"> by using temporary device id (1-step randomization) or using another independent random number (2-step randomization).</w:t>
      </w:r>
    </w:p>
    <w:p w14:paraId="56BB0256" w14:textId="77777777" w:rsidR="008725D4" w:rsidRDefault="008725D4" w:rsidP="008725D4">
      <w:pPr>
        <w:spacing w:after="120"/>
        <w:ind w:left="1138" w:hangingChars="567" w:hanging="1138"/>
        <w:rPr>
          <w:rFonts w:eastAsiaTheme="minorEastAsia"/>
          <w:b/>
          <w:bCs/>
          <w:lang w:val="en-US" w:eastAsia="zh-CN"/>
        </w:rPr>
      </w:pPr>
      <w:r w:rsidRPr="00F972C7">
        <w:rPr>
          <w:b/>
          <w:bCs/>
          <w:lang w:val="en-US"/>
        </w:rPr>
        <w:t>Proposal 1</w:t>
      </w:r>
      <w:r>
        <w:rPr>
          <w:rFonts w:eastAsiaTheme="minorEastAsia"/>
          <w:b/>
          <w:bCs/>
          <w:lang w:val="en-US" w:eastAsia="zh-CN"/>
        </w:rPr>
        <w:t>2</w:t>
      </w:r>
      <w:r w:rsidRPr="00F972C7">
        <w:rPr>
          <w:b/>
          <w:bCs/>
          <w:lang w:val="en-US"/>
        </w:rPr>
        <w:t>:</w:t>
      </w:r>
      <w:r>
        <w:rPr>
          <w:rFonts w:eastAsiaTheme="minorEastAsia"/>
          <w:b/>
          <w:bCs/>
          <w:lang w:val="en-US" w:eastAsia="zh-CN"/>
        </w:rPr>
        <w:t xml:space="preserve"> RAN</w:t>
      </w:r>
      <w:r>
        <w:rPr>
          <w:rFonts w:eastAsiaTheme="minorEastAsia" w:hint="eastAsia"/>
          <w:b/>
          <w:bCs/>
          <w:lang w:val="en-US" w:eastAsia="zh-CN"/>
        </w:rPr>
        <w:t xml:space="preserve">2 is kindly asked to discuss the following options </w:t>
      </w:r>
      <w:r>
        <w:rPr>
          <w:rFonts w:eastAsiaTheme="minorEastAsia"/>
          <w:b/>
          <w:bCs/>
          <w:lang w:val="en-US" w:eastAsia="zh-CN"/>
        </w:rPr>
        <w:t>for access occasion</w:t>
      </w:r>
      <w:r>
        <w:rPr>
          <w:rFonts w:eastAsiaTheme="minorEastAsia" w:hint="eastAsia"/>
          <w:b/>
          <w:bCs/>
          <w:lang w:val="en-US" w:eastAsia="zh-CN"/>
        </w:rPr>
        <w:t xml:space="preserve"> selection and temporary device id</w:t>
      </w:r>
      <w:r>
        <w:rPr>
          <w:rFonts w:eastAsiaTheme="minorEastAsia"/>
          <w:b/>
          <w:bCs/>
          <w:lang w:val="en-US" w:eastAsia="zh-CN"/>
        </w:rPr>
        <w:t>:</w:t>
      </w:r>
    </w:p>
    <w:p w14:paraId="5F557F3F" w14:textId="77777777" w:rsidR="008725D4" w:rsidRPr="00FA3EF8" w:rsidRDefault="008725D4" w:rsidP="008725D4">
      <w:pPr>
        <w:spacing w:afterLines="0" w:after="0"/>
        <w:ind w:leftChars="142" w:left="850" w:hangingChars="282" w:hanging="566"/>
        <w:rPr>
          <w:rFonts w:eastAsiaTheme="minorEastAsia"/>
          <w:b/>
          <w:bCs/>
          <w:lang w:val="en-US" w:eastAsia="zh-CN"/>
        </w:rPr>
      </w:pPr>
      <w:r>
        <w:rPr>
          <w:b/>
          <w:bCs/>
          <w:lang w:val="en-US"/>
        </w:rPr>
        <w:t>Opt. 1</w:t>
      </w:r>
      <w:r w:rsidRPr="00FA3EF8">
        <w:rPr>
          <w:b/>
          <w:bCs/>
        </w:rPr>
        <w:t xml:space="preserve">: </w:t>
      </w:r>
      <w:r w:rsidRPr="003422BA">
        <w:rPr>
          <w:b/>
          <w:bCs/>
          <w:lang w:val="en-US"/>
        </w:rPr>
        <w:t>Selecting access occasion indepe</w:t>
      </w:r>
      <w:r w:rsidRPr="00FC24CD">
        <w:rPr>
          <w:b/>
          <w:bCs/>
          <w:lang w:val="en-US"/>
        </w:rPr>
        <w:t xml:space="preserve">ndently </w:t>
      </w:r>
      <w:r w:rsidRPr="00FC24CD">
        <w:rPr>
          <w:rFonts w:eastAsiaTheme="minorEastAsia"/>
          <w:b/>
          <w:bCs/>
          <w:lang w:val="en-US" w:eastAsia="zh-CN"/>
        </w:rPr>
        <w:t xml:space="preserve">from </w:t>
      </w:r>
      <w:r>
        <w:rPr>
          <w:rFonts w:eastAsiaTheme="minorEastAsia" w:hint="eastAsia"/>
          <w:b/>
          <w:bCs/>
          <w:lang w:val="en-US" w:eastAsia="zh-CN"/>
        </w:rPr>
        <w:t xml:space="preserve">the </w:t>
      </w:r>
      <w:r w:rsidRPr="00FC24CD">
        <w:rPr>
          <w:rFonts w:eastAsiaTheme="minorEastAsia"/>
          <w:b/>
          <w:bCs/>
          <w:lang w:val="en-US" w:eastAsia="zh-CN"/>
        </w:rPr>
        <w:t xml:space="preserve">fixed </w:t>
      </w:r>
      <w:r w:rsidRPr="00FC24CD">
        <w:rPr>
          <w:b/>
          <w:bCs/>
          <w:lang w:val="en-US"/>
        </w:rPr>
        <w:t>tem</w:t>
      </w:r>
      <w:r w:rsidRPr="003422BA">
        <w:rPr>
          <w:b/>
          <w:bCs/>
          <w:lang w:val="en-US"/>
        </w:rPr>
        <w:t xml:space="preserve">porary device id, </w:t>
      </w:r>
      <w:r>
        <w:rPr>
          <w:rFonts w:eastAsiaTheme="minorEastAsia"/>
          <w:b/>
          <w:bCs/>
          <w:lang w:val="en-US" w:eastAsia="zh-CN"/>
        </w:rPr>
        <w:t xml:space="preserve">e.g., </w:t>
      </w:r>
      <w:r>
        <w:rPr>
          <w:rFonts w:eastAsiaTheme="minorEastAsia" w:hint="eastAsia"/>
          <w:b/>
          <w:bCs/>
          <w:lang w:val="en-US" w:eastAsia="zh-CN"/>
        </w:rPr>
        <w:t>2</w:t>
      </w:r>
      <w:r>
        <w:rPr>
          <w:rFonts w:eastAsiaTheme="minorEastAsia"/>
          <w:b/>
          <w:bCs/>
          <w:lang w:val="en-US" w:eastAsia="zh-CN"/>
        </w:rPr>
        <w:t xml:space="preserve"> independent random number</w:t>
      </w:r>
      <w:r>
        <w:rPr>
          <w:rFonts w:eastAsiaTheme="minorEastAsia" w:hint="eastAsia"/>
          <w:b/>
          <w:bCs/>
          <w:lang w:val="en-US" w:eastAsia="zh-CN"/>
        </w:rPr>
        <w:t xml:space="preserve"> for access occasion selection and temporary device id</w:t>
      </w:r>
      <w:r>
        <w:rPr>
          <w:rFonts w:eastAsiaTheme="minorEastAsia"/>
          <w:b/>
          <w:bCs/>
          <w:lang w:val="en-US" w:eastAsia="zh-CN"/>
        </w:rPr>
        <w:t>.</w:t>
      </w:r>
      <w:r>
        <w:rPr>
          <w:rFonts w:eastAsiaTheme="minorEastAsia" w:hint="eastAsia"/>
          <w:b/>
          <w:bCs/>
          <w:lang w:val="en-US" w:eastAsia="zh-CN"/>
        </w:rPr>
        <w:t xml:space="preserve"> </w:t>
      </w:r>
    </w:p>
    <w:p w14:paraId="6DFF8434" w14:textId="77777777" w:rsidR="008725D4" w:rsidRPr="00A7403C" w:rsidRDefault="008725D4" w:rsidP="008725D4">
      <w:pPr>
        <w:spacing w:afterLines="0" w:after="0"/>
        <w:ind w:leftChars="142" w:left="850" w:hangingChars="282" w:hanging="566"/>
        <w:rPr>
          <w:rFonts w:eastAsiaTheme="minorEastAsia"/>
          <w:b/>
          <w:bCs/>
          <w:lang w:val="en-US" w:eastAsia="zh-CN"/>
        </w:rPr>
      </w:pPr>
      <w:r w:rsidRPr="003422BA">
        <w:rPr>
          <w:b/>
          <w:bCs/>
          <w:lang w:val="en-US"/>
        </w:rPr>
        <w:t>Opt. 2:</w:t>
      </w:r>
      <w:r w:rsidRPr="009A316A">
        <w:rPr>
          <w:rFonts w:eastAsiaTheme="minorEastAsia"/>
          <w:b/>
          <w:bCs/>
          <w:lang w:eastAsia="zh-CN"/>
        </w:rPr>
        <w:t xml:space="preserve"> </w:t>
      </w:r>
      <w:r w:rsidRPr="00FA3EF8">
        <w:rPr>
          <w:rFonts w:eastAsiaTheme="minorEastAsia"/>
          <w:b/>
          <w:bCs/>
          <w:lang w:eastAsia="zh-CN"/>
        </w:rPr>
        <w:t>Selecting access occasion based on the</w:t>
      </w:r>
      <w:r>
        <w:rPr>
          <w:rFonts w:eastAsiaTheme="minorEastAsia" w:hint="eastAsia"/>
          <w:b/>
          <w:bCs/>
          <w:lang w:eastAsia="zh-CN"/>
        </w:rPr>
        <w:t xml:space="preserve"> variable or fixed</w:t>
      </w:r>
      <w:r w:rsidRPr="00FA3EF8">
        <w:rPr>
          <w:rFonts w:eastAsiaTheme="minorEastAsia"/>
          <w:b/>
          <w:bCs/>
          <w:lang w:eastAsia="zh-CN"/>
        </w:rPr>
        <w:t xml:space="preserve"> temporary device id</w:t>
      </w:r>
      <w:r>
        <w:rPr>
          <w:rFonts w:eastAsiaTheme="minorEastAsia"/>
          <w:b/>
          <w:bCs/>
          <w:lang w:val="en-US" w:eastAsia="zh-CN"/>
        </w:rPr>
        <w:t xml:space="preserve">, e.g., </w:t>
      </w:r>
      <w:r>
        <w:rPr>
          <w:rFonts w:eastAsiaTheme="minorEastAsia" w:hint="eastAsia"/>
          <w:b/>
          <w:bCs/>
          <w:lang w:val="en-US" w:eastAsia="zh-CN"/>
        </w:rPr>
        <w:t xml:space="preserve">exacting </w:t>
      </w:r>
      <w:r>
        <w:rPr>
          <w:rFonts w:eastAsiaTheme="minorEastAsia"/>
          <w:b/>
          <w:bCs/>
          <w:lang w:val="en-US" w:eastAsia="zh-CN"/>
        </w:rPr>
        <w:t>highest or lowest subset of temporary device id</w:t>
      </w:r>
      <w:r>
        <w:rPr>
          <w:rFonts w:eastAsiaTheme="minorEastAsia" w:hint="eastAsia"/>
          <w:b/>
          <w:bCs/>
          <w:lang w:val="en-US" w:eastAsia="zh-CN"/>
        </w:rPr>
        <w:t xml:space="preserve"> for access occasion selection</w:t>
      </w:r>
      <w:r>
        <w:rPr>
          <w:rFonts w:eastAsiaTheme="minorEastAsia"/>
          <w:b/>
          <w:bCs/>
          <w:lang w:val="en-US" w:eastAsia="zh-CN"/>
        </w:rPr>
        <w:t>.</w:t>
      </w:r>
    </w:p>
    <w:p w14:paraId="74BE72A9" w14:textId="0A58C5E7" w:rsidR="008257B8" w:rsidRPr="008725D4" w:rsidRDefault="008725D4" w:rsidP="008725D4">
      <w:pPr>
        <w:spacing w:after="120"/>
        <w:ind w:leftChars="142" w:left="850" w:hangingChars="282" w:hanging="566"/>
        <w:rPr>
          <w:rFonts w:eastAsiaTheme="minorEastAsia"/>
          <w:b/>
          <w:bCs/>
          <w:lang w:val="en-US" w:eastAsia="zh-CN"/>
        </w:rPr>
      </w:pPr>
      <w:r w:rsidRPr="00C24D10">
        <w:rPr>
          <w:b/>
          <w:bCs/>
          <w:lang w:val="en-US"/>
        </w:rPr>
        <w:t>Opt.</w:t>
      </w:r>
      <w:r>
        <w:rPr>
          <w:b/>
          <w:bCs/>
          <w:lang w:val="en-US"/>
        </w:rPr>
        <w:t xml:space="preserve"> </w:t>
      </w:r>
      <w:r w:rsidRPr="00C24D10">
        <w:rPr>
          <w:b/>
          <w:bCs/>
          <w:lang w:val="en-US"/>
        </w:rPr>
        <w:t>3</w:t>
      </w:r>
      <w:r w:rsidRPr="003422BA">
        <w:rPr>
          <w:b/>
          <w:bCs/>
          <w:lang w:val="en-US"/>
        </w:rPr>
        <w:t>:</w:t>
      </w:r>
      <w:r w:rsidRPr="00C05EB6">
        <w:rPr>
          <w:rFonts w:hint="eastAsia"/>
          <w:b/>
          <w:bCs/>
          <w:lang w:val="en-US"/>
        </w:rPr>
        <w:t xml:space="preserve"> </w:t>
      </w:r>
      <w:r w:rsidRPr="00C05EB6">
        <w:rPr>
          <w:b/>
          <w:bCs/>
          <w:lang w:val="en-US"/>
        </w:rPr>
        <w:t>Selecting access occasion based on reader configuration and temporary device id</w:t>
      </w:r>
      <w:r w:rsidRPr="00C05EB6">
        <w:rPr>
          <w:rFonts w:hint="eastAsia"/>
          <w:b/>
          <w:bCs/>
          <w:lang w:val="en-US"/>
        </w:rPr>
        <w:t xml:space="preserve"> to lower the </w:t>
      </w:r>
      <w:r w:rsidRPr="00C05EB6">
        <w:rPr>
          <w:b/>
          <w:bCs/>
          <w:lang w:val="en-US"/>
        </w:rPr>
        <w:t>possibility</w:t>
      </w:r>
      <w:r w:rsidRPr="00C05EB6">
        <w:rPr>
          <w:rFonts w:hint="eastAsia"/>
          <w:b/>
          <w:bCs/>
          <w:lang w:val="en-US"/>
        </w:rPr>
        <w:t xml:space="preserve"> that multiple devices </w:t>
      </w:r>
      <w:r w:rsidRPr="00C05EB6">
        <w:rPr>
          <w:b/>
          <w:bCs/>
          <w:lang w:val="en-US"/>
        </w:rPr>
        <w:t>report</w:t>
      </w:r>
      <w:r w:rsidRPr="00C05EB6">
        <w:rPr>
          <w:rFonts w:hint="eastAsia"/>
          <w:b/>
          <w:bCs/>
          <w:lang w:val="en-US"/>
        </w:rPr>
        <w:t xml:space="preserve"> same </w:t>
      </w:r>
      <w:r w:rsidRPr="00C05EB6">
        <w:rPr>
          <w:b/>
          <w:bCs/>
          <w:lang w:val="en-US"/>
        </w:rPr>
        <w:t>temporary</w:t>
      </w:r>
      <w:r w:rsidRPr="00C05EB6">
        <w:rPr>
          <w:rFonts w:hint="eastAsia"/>
          <w:b/>
          <w:bCs/>
          <w:lang w:val="en-US"/>
        </w:rPr>
        <w:t xml:space="preserve"> device id in same </w:t>
      </w:r>
      <w:r w:rsidRPr="00C05EB6">
        <w:rPr>
          <w:b/>
          <w:bCs/>
          <w:lang w:val="en-US"/>
        </w:rPr>
        <w:t>occasion.</w:t>
      </w:r>
    </w:p>
    <w:p w14:paraId="79896E89" w14:textId="7BFBCBB1" w:rsidR="008257B8" w:rsidRPr="00797E3F" w:rsidRDefault="00797E3F" w:rsidP="00EE318E">
      <w:pPr>
        <w:spacing w:after="120"/>
        <w:rPr>
          <w:rFonts w:eastAsiaTheme="minorEastAsia"/>
          <w:i/>
          <w:iCs/>
          <w:u w:val="single"/>
          <w:lang w:val="en-US" w:eastAsia="zh-CN"/>
        </w:rPr>
      </w:pPr>
      <w:r w:rsidRPr="00797E3F">
        <w:rPr>
          <w:rFonts w:eastAsiaTheme="minorEastAsia"/>
          <w:i/>
          <w:iCs/>
          <w:u w:val="single"/>
          <w:lang w:val="en-US" w:eastAsia="zh-CN"/>
        </w:rPr>
        <w:t>Failure handling aspect</w:t>
      </w:r>
    </w:p>
    <w:p w14:paraId="4D8099EA" w14:textId="77777777" w:rsidR="008725D4" w:rsidRDefault="008725D4" w:rsidP="008725D4">
      <w:pPr>
        <w:spacing w:after="120"/>
        <w:ind w:left="1138" w:hangingChars="567" w:hanging="1138"/>
        <w:rPr>
          <w:rFonts w:eastAsiaTheme="minorEastAsia"/>
          <w:b/>
          <w:bCs/>
          <w:lang w:val="en-US" w:eastAsia="zh-CN"/>
        </w:rPr>
      </w:pPr>
      <w:r w:rsidRPr="00F972C7">
        <w:rPr>
          <w:b/>
          <w:bCs/>
          <w:lang w:val="en-US"/>
        </w:rPr>
        <w:t>Proposal 1</w:t>
      </w:r>
      <w:r>
        <w:rPr>
          <w:rFonts w:eastAsiaTheme="minorEastAsia" w:hint="eastAsia"/>
          <w:b/>
          <w:bCs/>
          <w:lang w:val="en-US" w:eastAsia="zh-CN"/>
        </w:rPr>
        <w:t>3</w:t>
      </w:r>
      <w:r w:rsidRPr="00F972C7">
        <w:rPr>
          <w:b/>
          <w:bCs/>
          <w:lang w:val="en-US"/>
        </w:rPr>
        <w:t>:</w:t>
      </w:r>
      <w:r>
        <w:rPr>
          <w:rFonts w:eastAsiaTheme="minorEastAsia"/>
          <w:b/>
          <w:bCs/>
          <w:lang w:val="en-US" w:eastAsia="zh-CN"/>
        </w:rPr>
        <w:t xml:space="preserve"> RAN</w:t>
      </w:r>
      <w:r>
        <w:rPr>
          <w:rFonts w:eastAsiaTheme="minorEastAsia" w:hint="eastAsia"/>
          <w:b/>
          <w:bCs/>
          <w:lang w:val="en-US" w:eastAsia="zh-CN"/>
        </w:rPr>
        <w:t xml:space="preserve">2 is kindly asked to discuss the following 2 options </w:t>
      </w:r>
      <w:r>
        <w:rPr>
          <w:rFonts w:eastAsiaTheme="minorEastAsia"/>
          <w:b/>
          <w:bCs/>
          <w:lang w:val="en-US" w:eastAsia="zh-CN"/>
        </w:rPr>
        <w:t>for</w:t>
      </w:r>
      <w:r>
        <w:rPr>
          <w:rFonts w:eastAsiaTheme="minorEastAsia" w:hint="eastAsia"/>
          <w:b/>
          <w:bCs/>
          <w:lang w:val="en-US" w:eastAsia="zh-CN"/>
        </w:rPr>
        <w:t xml:space="preserve"> A-IoT access failure handling</w:t>
      </w:r>
      <w:r>
        <w:rPr>
          <w:rFonts w:eastAsiaTheme="minorEastAsia"/>
          <w:b/>
          <w:bCs/>
          <w:lang w:val="en-US" w:eastAsia="zh-CN"/>
        </w:rPr>
        <w:t>:</w:t>
      </w:r>
    </w:p>
    <w:p w14:paraId="599D86E4" w14:textId="2F173C8B" w:rsidR="008725D4" w:rsidRPr="00A7403C" w:rsidRDefault="008725D4" w:rsidP="008725D4">
      <w:pPr>
        <w:spacing w:afterLines="0" w:after="0"/>
        <w:ind w:leftChars="142" w:left="850" w:hangingChars="282" w:hanging="566"/>
        <w:rPr>
          <w:rFonts w:eastAsiaTheme="minorEastAsia"/>
          <w:b/>
          <w:bCs/>
          <w:lang w:val="en-US" w:eastAsia="zh-CN"/>
        </w:rPr>
      </w:pPr>
      <w:r w:rsidRPr="003422BA">
        <w:rPr>
          <w:b/>
          <w:bCs/>
          <w:lang w:val="en-US"/>
        </w:rPr>
        <w:t xml:space="preserve">Opt. </w:t>
      </w:r>
      <w:r>
        <w:rPr>
          <w:rFonts w:eastAsiaTheme="minorEastAsia" w:hint="eastAsia"/>
          <w:b/>
          <w:bCs/>
          <w:lang w:val="en-US" w:eastAsia="zh-CN"/>
        </w:rPr>
        <w:t>1</w:t>
      </w:r>
      <w:r w:rsidRPr="003422BA">
        <w:rPr>
          <w:b/>
          <w:bCs/>
          <w:lang w:val="en-US"/>
        </w:rPr>
        <w:t>:</w:t>
      </w:r>
      <w:r>
        <w:rPr>
          <w:rFonts w:eastAsiaTheme="minorEastAsia" w:hint="eastAsia"/>
          <w:b/>
          <w:bCs/>
          <w:lang w:val="en-US" w:eastAsia="zh-CN"/>
        </w:rPr>
        <w:t xml:space="preserve"> </w:t>
      </w:r>
      <w:r w:rsidRPr="00CB0F1E">
        <w:rPr>
          <w:rFonts w:eastAsiaTheme="minorEastAsia"/>
          <w:b/>
          <w:bCs/>
          <w:lang w:val="en-US" w:eastAsia="zh-CN"/>
        </w:rPr>
        <w:t>Next round failure</w:t>
      </w:r>
      <w:r>
        <w:rPr>
          <w:rFonts w:eastAsiaTheme="minorEastAsia" w:hint="eastAsia"/>
          <w:b/>
          <w:bCs/>
          <w:lang w:val="en-US" w:eastAsia="zh-CN"/>
        </w:rPr>
        <w:t xml:space="preserve"> handling</w:t>
      </w:r>
      <w:r>
        <w:rPr>
          <w:rFonts w:eastAsiaTheme="minorEastAsia"/>
          <w:b/>
          <w:bCs/>
          <w:lang w:val="en-US" w:eastAsia="zh-CN"/>
        </w:rPr>
        <w:t xml:space="preserve">, where reader can </w:t>
      </w:r>
      <w:r w:rsidR="004A643E">
        <w:rPr>
          <w:rFonts w:eastAsiaTheme="minorEastAsia" w:hint="eastAsia"/>
          <w:b/>
          <w:bCs/>
          <w:lang w:val="en-US" w:eastAsia="zh-CN"/>
        </w:rPr>
        <w:t xml:space="preserve">initiate </w:t>
      </w:r>
      <w:r>
        <w:rPr>
          <w:rFonts w:eastAsiaTheme="minorEastAsia"/>
          <w:b/>
          <w:bCs/>
          <w:lang w:val="en-US" w:eastAsia="zh-CN"/>
        </w:rPr>
        <w:t>a new access round for access failure handling</w:t>
      </w:r>
    </w:p>
    <w:p w14:paraId="05DA033B" w14:textId="371EF8C5" w:rsidR="00797E3F" w:rsidRPr="008725D4" w:rsidRDefault="008725D4" w:rsidP="008725D4">
      <w:pPr>
        <w:spacing w:after="120"/>
        <w:ind w:leftChars="142" w:left="850" w:hangingChars="282" w:hanging="566"/>
        <w:rPr>
          <w:rFonts w:eastAsiaTheme="minorEastAsia"/>
          <w:b/>
          <w:bCs/>
          <w:lang w:val="en-US" w:eastAsia="zh-CN"/>
        </w:rPr>
      </w:pPr>
      <w:r w:rsidRPr="00C24D10">
        <w:rPr>
          <w:b/>
          <w:bCs/>
          <w:lang w:val="en-US"/>
        </w:rPr>
        <w:t>Opt.</w:t>
      </w:r>
      <w:r>
        <w:rPr>
          <w:rFonts w:eastAsiaTheme="minorEastAsia" w:hint="eastAsia"/>
          <w:b/>
          <w:bCs/>
          <w:lang w:val="en-US" w:eastAsia="zh-CN"/>
        </w:rPr>
        <w:t xml:space="preserve"> 2</w:t>
      </w:r>
      <w:r w:rsidRPr="003422BA">
        <w:rPr>
          <w:b/>
          <w:bCs/>
          <w:lang w:val="en-US"/>
        </w:rPr>
        <w:t>:</w:t>
      </w:r>
      <w:r w:rsidRPr="00C05EB6">
        <w:rPr>
          <w:rFonts w:hint="eastAsia"/>
          <w:b/>
          <w:bCs/>
          <w:lang w:val="en-US"/>
        </w:rPr>
        <w:t xml:space="preserve"> </w:t>
      </w:r>
      <w:r w:rsidRPr="00CB0F1E">
        <w:rPr>
          <w:rFonts w:eastAsiaTheme="minorEastAsia"/>
          <w:b/>
          <w:bCs/>
          <w:lang w:val="en-US" w:eastAsia="zh-CN"/>
        </w:rPr>
        <w:t xml:space="preserve">Next </w:t>
      </w:r>
      <w:r>
        <w:rPr>
          <w:rFonts w:eastAsiaTheme="minorEastAsia"/>
          <w:b/>
          <w:bCs/>
          <w:lang w:val="en-US" w:eastAsia="zh-CN"/>
        </w:rPr>
        <w:t>occasion</w:t>
      </w:r>
      <w:r w:rsidRPr="00CB0F1E">
        <w:rPr>
          <w:rFonts w:eastAsiaTheme="minorEastAsia"/>
          <w:b/>
          <w:bCs/>
          <w:lang w:val="en-US" w:eastAsia="zh-CN"/>
        </w:rPr>
        <w:t xml:space="preserve"> failure</w:t>
      </w:r>
      <w:r>
        <w:rPr>
          <w:rFonts w:eastAsiaTheme="minorEastAsia" w:hint="eastAsia"/>
          <w:b/>
          <w:bCs/>
          <w:lang w:val="en-US" w:eastAsia="zh-CN"/>
        </w:rPr>
        <w:t xml:space="preserve"> handling</w:t>
      </w:r>
      <w:r>
        <w:rPr>
          <w:rFonts w:eastAsiaTheme="minorEastAsia"/>
          <w:b/>
          <w:bCs/>
          <w:lang w:val="en-US" w:eastAsia="zh-CN"/>
        </w:rPr>
        <w:t xml:space="preserve">, where the failed device can </w:t>
      </w:r>
      <w:r>
        <w:rPr>
          <w:rFonts w:eastAsiaTheme="minorEastAsia" w:hint="eastAsia"/>
          <w:b/>
          <w:bCs/>
          <w:lang w:val="en-US" w:eastAsia="zh-CN"/>
        </w:rPr>
        <w:t xml:space="preserve">re-access </w:t>
      </w:r>
      <w:r>
        <w:rPr>
          <w:rFonts w:eastAsiaTheme="minorEastAsia"/>
          <w:b/>
          <w:bCs/>
          <w:lang w:val="en-US" w:eastAsia="zh-CN"/>
        </w:rPr>
        <w:t>in the next occasion.</w:t>
      </w:r>
    </w:p>
    <w:p w14:paraId="6CA327AB" w14:textId="2B71FCB0" w:rsidR="00797E3F" w:rsidRPr="00797E3F" w:rsidRDefault="00797E3F" w:rsidP="00EE318E">
      <w:pPr>
        <w:spacing w:after="120"/>
        <w:rPr>
          <w:rFonts w:eastAsiaTheme="minorEastAsia"/>
          <w:i/>
          <w:iCs/>
          <w:u w:val="single"/>
          <w:lang w:val="en-US" w:eastAsia="zh-CN"/>
        </w:rPr>
      </w:pPr>
      <w:r w:rsidRPr="00797E3F">
        <w:rPr>
          <w:rFonts w:eastAsiaTheme="minorEastAsia"/>
          <w:i/>
          <w:iCs/>
          <w:u w:val="single"/>
          <w:lang w:val="en-US" w:eastAsia="zh-CN"/>
        </w:rPr>
        <w:t>Efficiency enhancement aspect</w:t>
      </w:r>
    </w:p>
    <w:p w14:paraId="16EDF375" w14:textId="77777777" w:rsidR="00836630" w:rsidRDefault="00836630" w:rsidP="00836630">
      <w:pPr>
        <w:spacing w:after="120"/>
        <w:ind w:left="1138" w:hangingChars="567" w:hanging="1138"/>
        <w:rPr>
          <w:b/>
          <w:bCs/>
        </w:rPr>
      </w:pPr>
      <w:r>
        <w:rPr>
          <w:b/>
          <w:bCs/>
        </w:rPr>
        <w:t xml:space="preserve">Proposal 14: RAN2 is suggested to study device </w:t>
      </w:r>
      <w:r>
        <w:rPr>
          <w:rFonts w:hint="eastAsia"/>
          <w:b/>
          <w:bCs/>
        </w:rPr>
        <w:t xml:space="preserve">population estimation </w:t>
      </w:r>
      <w:r>
        <w:rPr>
          <w:b/>
          <w:bCs/>
        </w:rPr>
        <w:t>for slotted-ALOHA efficiency enhancement and privacy-critical use case.</w:t>
      </w:r>
    </w:p>
    <w:p w14:paraId="41A19F9A" w14:textId="77777777" w:rsidR="00836630" w:rsidRDefault="00836630" w:rsidP="00836630">
      <w:pPr>
        <w:spacing w:after="120"/>
        <w:ind w:left="1138" w:hangingChars="567" w:hanging="1138"/>
        <w:rPr>
          <w:rFonts w:eastAsia="等线"/>
          <w:b/>
          <w:bCs/>
          <w:lang w:val="en-US" w:eastAsia="zh-CN"/>
        </w:rPr>
      </w:pPr>
      <w:r>
        <w:rPr>
          <w:b/>
          <w:bCs/>
        </w:rPr>
        <w:t>Proposal 15: RAN2 is suggested to study ambient IoT device grouping for ambient IoT random access to achieve higher efficiency.</w:t>
      </w:r>
    </w:p>
    <w:p w14:paraId="7074B773" w14:textId="77777777" w:rsidR="00836630" w:rsidRDefault="00836630" w:rsidP="00836630">
      <w:pPr>
        <w:spacing w:after="120"/>
        <w:ind w:left="1138" w:hangingChars="567" w:hanging="1138"/>
        <w:rPr>
          <w:b/>
          <w:bCs/>
        </w:rPr>
      </w:pPr>
      <w:r>
        <w:rPr>
          <w:b/>
          <w:bCs/>
        </w:rPr>
        <w:t>Proposal 16: RAN2 is suggested to study tree-based algorithm as a candidate for random access or supplements for slotted-ALOHA.</w:t>
      </w:r>
    </w:p>
    <w:p w14:paraId="1AEA0E04" w14:textId="77777777" w:rsidR="00775A2D" w:rsidRPr="00836630" w:rsidRDefault="00775A2D">
      <w:pPr>
        <w:spacing w:after="120"/>
        <w:rPr>
          <w:b/>
        </w:rPr>
      </w:pPr>
    </w:p>
    <w:p w14:paraId="1AEA0E05" w14:textId="77777777" w:rsidR="00775A2D" w:rsidRDefault="003F1FA2">
      <w:pPr>
        <w:spacing w:after="120"/>
        <w:rPr>
          <w:b/>
        </w:rPr>
      </w:pPr>
      <w:r>
        <w:rPr>
          <w:b/>
        </w:rPr>
        <w:t>4. References</w:t>
      </w:r>
    </w:p>
    <w:p w14:paraId="1AEA0E06" w14:textId="77777777" w:rsidR="00775A2D" w:rsidRDefault="003F1FA2">
      <w:pPr>
        <w:spacing w:after="120"/>
        <w:rPr>
          <w:lang w:val="en-US" w:eastAsia="zh-CN"/>
        </w:rPr>
      </w:pPr>
      <w:r>
        <w:t>[1]</w:t>
      </w:r>
      <w:r>
        <w:tab/>
        <w:t>R2_125bis_ChairNotes_24-04-19_final.</w:t>
      </w:r>
    </w:p>
    <w:p w14:paraId="1AEA0E07" w14:textId="199FCE11" w:rsidR="00775A2D" w:rsidRDefault="003F1FA2">
      <w:pPr>
        <w:spacing w:after="120"/>
        <w:rPr>
          <w:lang w:val="en-US" w:eastAsia="zh-CN"/>
        </w:rPr>
      </w:pPr>
      <w:r>
        <w:rPr>
          <w:rFonts w:hint="eastAsia"/>
          <w:lang w:val="en-US" w:eastAsia="zh-CN"/>
        </w:rPr>
        <w:t>[2]</w:t>
      </w:r>
      <w:r w:rsidR="007265BD">
        <w:rPr>
          <w:lang w:val="en-US" w:eastAsia="zh-CN"/>
        </w:rPr>
        <w:t xml:space="preserve"> </w:t>
      </w:r>
      <w:r>
        <w:rPr>
          <w:lang w:val="en-US" w:eastAsia="zh-CN"/>
        </w:rPr>
        <w:tab/>
        <w:t>R2-2402548</w:t>
      </w:r>
      <w:r>
        <w:rPr>
          <w:rFonts w:hint="eastAsia"/>
          <w:lang w:val="en-US" w:eastAsia="zh-CN"/>
        </w:rPr>
        <w:t xml:space="preserve">, </w:t>
      </w:r>
      <w:r>
        <w:rPr>
          <w:lang w:val="en-US" w:eastAsia="zh-CN"/>
        </w:rPr>
        <w:t>Discussion on random access for Ambient IoT</w:t>
      </w:r>
      <w:r>
        <w:rPr>
          <w:rFonts w:hint="eastAsia"/>
          <w:lang w:val="en-US" w:eastAsia="zh-CN"/>
        </w:rPr>
        <w:t>, CMCC</w:t>
      </w:r>
    </w:p>
    <w:sectPr w:rsidR="00775A2D">
      <w:headerReference w:type="even" r:id="rId15"/>
      <w:headerReference w:type="default" r:id="rId16"/>
      <w:footerReference w:type="even" r:id="rId17"/>
      <w:footerReference w:type="default" r:id="rId18"/>
      <w:headerReference w:type="first" r:id="rId19"/>
      <w:footerReference w:type="first" r:id="rId20"/>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373A9B" w14:textId="77777777" w:rsidR="00DB17A4" w:rsidRDefault="00DB17A4">
      <w:pPr>
        <w:spacing w:after="120"/>
      </w:pPr>
      <w:r>
        <w:separator/>
      </w:r>
    </w:p>
  </w:endnote>
  <w:endnote w:type="continuationSeparator" w:id="0">
    <w:p w14:paraId="1EE99F3E" w14:textId="77777777" w:rsidR="00DB17A4" w:rsidRDefault="00DB17A4">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A0E0D" w14:textId="77777777" w:rsidR="00775A2D" w:rsidRDefault="00775A2D">
    <w:pPr>
      <w:pStyle w:val="a7"/>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A0E0E" w14:textId="77777777" w:rsidR="00775A2D" w:rsidRDefault="00775A2D">
    <w:pPr>
      <w:pStyle w:val="a7"/>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A0E10" w14:textId="77777777" w:rsidR="00775A2D" w:rsidRDefault="00775A2D">
    <w:pPr>
      <w:pStyle w:val="a7"/>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70AC1A" w14:textId="77777777" w:rsidR="00DB17A4" w:rsidRDefault="00DB17A4">
      <w:pPr>
        <w:spacing w:after="120"/>
      </w:pPr>
      <w:r>
        <w:separator/>
      </w:r>
    </w:p>
  </w:footnote>
  <w:footnote w:type="continuationSeparator" w:id="0">
    <w:p w14:paraId="09E6121A" w14:textId="77777777" w:rsidR="00DB17A4" w:rsidRDefault="00DB17A4">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A0E0B" w14:textId="77777777" w:rsidR="00775A2D" w:rsidRDefault="00775A2D">
    <w:pPr>
      <w:pStyle w:val="a8"/>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A0E0C" w14:textId="77777777" w:rsidR="00775A2D" w:rsidRDefault="00775A2D">
    <w:pPr>
      <w:pStyle w:val="a8"/>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A0E0F" w14:textId="77777777" w:rsidR="00775A2D" w:rsidRDefault="00775A2D">
    <w:pPr>
      <w:pStyle w:val="a8"/>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2136558450">
    <w:abstractNumId w:val="3"/>
  </w:num>
  <w:num w:numId="2" w16cid:durableId="971062342">
    <w:abstractNumId w:val="1"/>
  </w:num>
  <w:num w:numId="3" w16cid:durableId="1491169925">
    <w:abstractNumId w:val="2"/>
  </w:num>
  <w:num w:numId="4" w16cid:durableId="12955224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bordersDoNotSurroundHeader/>
  <w:bordersDoNotSurroundFooter/>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MzMTc1OGM5YmYzMmZhZGFlMjY0ODk5YTQxNWQyNTgifQ=="/>
  </w:docVars>
  <w:rsids>
    <w:rsidRoot w:val="00A361F7"/>
    <w:rsid w:val="00000967"/>
    <w:rsid w:val="00002496"/>
    <w:rsid w:val="000045A9"/>
    <w:rsid w:val="00007406"/>
    <w:rsid w:val="00010C00"/>
    <w:rsid w:val="00014983"/>
    <w:rsid w:val="000160AD"/>
    <w:rsid w:val="00025340"/>
    <w:rsid w:val="00026C5D"/>
    <w:rsid w:val="000439AC"/>
    <w:rsid w:val="00045635"/>
    <w:rsid w:val="00047AE0"/>
    <w:rsid w:val="00053E37"/>
    <w:rsid w:val="00060D47"/>
    <w:rsid w:val="00063202"/>
    <w:rsid w:val="0006363A"/>
    <w:rsid w:val="000752B1"/>
    <w:rsid w:val="00075FF6"/>
    <w:rsid w:val="00084D4E"/>
    <w:rsid w:val="000873A0"/>
    <w:rsid w:val="00094BA0"/>
    <w:rsid w:val="00094F53"/>
    <w:rsid w:val="000963FD"/>
    <w:rsid w:val="000A031B"/>
    <w:rsid w:val="000A0E1E"/>
    <w:rsid w:val="000A49E4"/>
    <w:rsid w:val="000A6A86"/>
    <w:rsid w:val="000B22F7"/>
    <w:rsid w:val="000B73F0"/>
    <w:rsid w:val="000C3F46"/>
    <w:rsid w:val="000C43C8"/>
    <w:rsid w:val="000C499C"/>
    <w:rsid w:val="000D21C9"/>
    <w:rsid w:val="000D4904"/>
    <w:rsid w:val="000D4F02"/>
    <w:rsid w:val="000E0D2F"/>
    <w:rsid w:val="000E2D80"/>
    <w:rsid w:val="000E3D64"/>
    <w:rsid w:val="000E7228"/>
    <w:rsid w:val="000E75E9"/>
    <w:rsid w:val="000E7FC2"/>
    <w:rsid w:val="000F63A8"/>
    <w:rsid w:val="000F76D4"/>
    <w:rsid w:val="00105386"/>
    <w:rsid w:val="00106E12"/>
    <w:rsid w:val="00111D74"/>
    <w:rsid w:val="001129E6"/>
    <w:rsid w:val="00112C41"/>
    <w:rsid w:val="00114FB0"/>
    <w:rsid w:val="001161E8"/>
    <w:rsid w:val="00123BA0"/>
    <w:rsid w:val="00141A1D"/>
    <w:rsid w:val="00143527"/>
    <w:rsid w:val="001473DA"/>
    <w:rsid w:val="00160A2B"/>
    <w:rsid w:val="00161066"/>
    <w:rsid w:val="00163FB3"/>
    <w:rsid w:val="0018798B"/>
    <w:rsid w:val="00192F9F"/>
    <w:rsid w:val="001950A7"/>
    <w:rsid w:val="001A01B3"/>
    <w:rsid w:val="001A1462"/>
    <w:rsid w:val="001A37E0"/>
    <w:rsid w:val="001A69F1"/>
    <w:rsid w:val="001B5563"/>
    <w:rsid w:val="001B7706"/>
    <w:rsid w:val="001C0DE2"/>
    <w:rsid w:val="001C1231"/>
    <w:rsid w:val="001C31FE"/>
    <w:rsid w:val="001C63A1"/>
    <w:rsid w:val="001C79A4"/>
    <w:rsid w:val="001C7F93"/>
    <w:rsid w:val="001D1E1D"/>
    <w:rsid w:val="001D7C0F"/>
    <w:rsid w:val="001E4FC1"/>
    <w:rsid w:val="001F2D3B"/>
    <w:rsid w:val="00202780"/>
    <w:rsid w:val="002065BD"/>
    <w:rsid w:val="00206B6D"/>
    <w:rsid w:val="0021184B"/>
    <w:rsid w:val="00216C04"/>
    <w:rsid w:val="0021721C"/>
    <w:rsid w:val="002233CA"/>
    <w:rsid w:val="002237D8"/>
    <w:rsid w:val="00223B66"/>
    <w:rsid w:val="00226F92"/>
    <w:rsid w:val="0023030A"/>
    <w:rsid w:val="00230423"/>
    <w:rsid w:val="00232FC9"/>
    <w:rsid w:val="00241A44"/>
    <w:rsid w:val="00246BCD"/>
    <w:rsid w:val="00251086"/>
    <w:rsid w:val="002513FD"/>
    <w:rsid w:val="0025489A"/>
    <w:rsid w:val="0025492F"/>
    <w:rsid w:val="002551F4"/>
    <w:rsid w:val="00261CC2"/>
    <w:rsid w:val="002636FF"/>
    <w:rsid w:val="002704F7"/>
    <w:rsid w:val="00271BCD"/>
    <w:rsid w:val="0028027F"/>
    <w:rsid w:val="00281B86"/>
    <w:rsid w:val="002849B2"/>
    <w:rsid w:val="00292BD5"/>
    <w:rsid w:val="00292C61"/>
    <w:rsid w:val="00295F1A"/>
    <w:rsid w:val="00297CFA"/>
    <w:rsid w:val="002A29EE"/>
    <w:rsid w:val="002A31E3"/>
    <w:rsid w:val="002A34CB"/>
    <w:rsid w:val="002A587B"/>
    <w:rsid w:val="002A6D08"/>
    <w:rsid w:val="002B12B7"/>
    <w:rsid w:val="002B175F"/>
    <w:rsid w:val="002B51FF"/>
    <w:rsid w:val="002B6765"/>
    <w:rsid w:val="002C336C"/>
    <w:rsid w:val="002C78FA"/>
    <w:rsid w:val="002D7D00"/>
    <w:rsid w:val="002E110B"/>
    <w:rsid w:val="002E48BA"/>
    <w:rsid w:val="002E4E54"/>
    <w:rsid w:val="002E767F"/>
    <w:rsid w:val="002F197E"/>
    <w:rsid w:val="002F1BB8"/>
    <w:rsid w:val="002F2CA4"/>
    <w:rsid w:val="002F76DD"/>
    <w:rsid w:val="003157F5"/>
    <w:rsid w:val="003238AB"/>
    <w:rsid w:val="00325961"/>
    <w:rsid w:val="00327DF4"/>
    <w:rsid w:val="003355E9"/>
    <w:rsid w:val="003408D7"/>
    <w:rsid w:val="003422BA"/>
    <w:rsid w:val="003427F5"/>
    <w:rsid w:val="00342982"/>
    <w:rsid w:val="00347BAF"/>
    <w:rsid w:val="00350047"/>
    <w:rsid w:val="0035768A"/>
    <w:rsid w:val="003670BF"/>
    <w:rsid w:val="0037505F"/>
    <w:rsid w:val="00375B2A"/>
    <w:rsid w:val="003808CA"/>
    <w:rsid w:val="00386986"/>
    <w:rsid w:val="00391956"/>
    <w:rsid w:val="00391E7D"/>
    <w:rsid w:val="00397A2C"/>
    <w:rsid w:val="003A05D9"/>
    <w:rsid w:val="003A707A"/>
    <w:rsid w:val="003A74E6"/>
    <w:rsid w:val="003C233C"/>
    <w:rsid w:val="003C694A"/>
    <w:rsid w:val="003C6FDB"/>
    <w:rsid w:val="003C79B5"/>
    <w:rsid w:val="003D1249"/>
    <w:rsid w:val="003D34E3"/>
    <w:rsid w:val="003D469A"/>
    <w:rsid w:val="003D6DA2"/>
    <w:rsid w:val="003E2E64"/>
    <w:rsid w:val="003E3A2A"/>
    <w:rsid w:val="003E514F"/>
    <w:rsid w:val="003F0EF6"/>
    <w:rsid w:val="003F10F7"/>
    <w:rsid w:val="003F1FA2"/>
    <w:rsid w:val="003F61AE"/>
    <w:rsid w:val="003F78CF"/>
    <w:rsid w:val="00400278"/>
    <w:rsid w:val="004067F6"/>
    <w:rsid w:val="00412C5D"/>
    <w:rsid w:val="00414AA6"/>
    <w:rsid w:val="00420C34"/>
    <w:rsid w:val="004224C2"/>
    <w:rsid w:val="00433D9C"/>
    <w:rsid w:val="00450D67"/>
    <w:rsid w:val="00451FEF"/>
    <w:rsid w:val="004537F4"/>
    <w:rsid w:val="004607C3"/>
    <w:rsid w:val="00461B82"/>
    <w:rsid w:val="00470EAD"/>
    <w:rsid w:val="00474A54"/>
    <w:rsid w:val="004805E1"/>
    <w:rsid w:val="00490702"/>
    <w:rsid w:val="00492311"/>
    <w:rsid w:val="0049382B"/>
    <w:rsid w:val="004A598A"/>
    <w:rsid w:val="004A643E"/>
    <w:rsid w:val="004B0398"/>
    <w:rsid w:val="004B0DAD"/>
    <w:rsid w:val="004B2567"/>
    <w:rsid w:val="004B66A7"/>
    <w:rsid w:val="004B77A7"/>
    <w:rsid w:val="004C077A"/>
    <w:rsid w:val="004C0FB1"/>
    <w:rsid w:val="004D0DD8"/>
    <w:rsid w:val="004E1479"/>
    <w:rsid w:val="004E2EE5"/>
    <w:rsid w:val="004E3A77"/>
    <w:rsid w:val="004F0744"/>
    <w:rsid w:val="004F49A9"/>
    <w:rsid w:val="0050649F"/>
    <w:rsid w:val="00510B79"/>
    <w:rsid w:val="00512E9E"/>
    <w:rsid w:val="00526CE7"/>
    <w:rsid w:val="00527EA1"/>
    <w:rsid w:val="00530C3D"/>
    <w:rsid w:val="00532626"/>
    <w:rsid w:val="00532ADF"/>
    <w:rsid w:val="00535865"/>
    <w:rsid w:val="00541CFD"/>
    <w:rsid w:val="005430F9"/>
    <w:rsid w:val="00543B6B"/>
    <w:rsid w:val="00547025"/>
    <w:rsid w:val="00547544"/>
    <w:rsid w:val="00554DF4"/>
    <w:rsid w:val="00560B9D"/>
    <w:rsid w:val="00565C47"/>
    <w:rsid w:val="00572695"/>
    <w:rsid w:val="005777B3"/>
    <w:rsid w:val="00580F4A"/>
    <w:rsid w:val="00581110"/>
    <w:rsid w:val="00582211"/>
    <w:rsid w:val="00583EFE"/>
    <w:rsid w:val="00591831"/>
    <w:rsid w:val="005B08A5"/>
    <w:rsid w:val="005B3E4E"/>
    <w:rsid w:val="005B60E7"/>
    <w:rsid w:val="005B630B"/>
    <w:rsid w:val="005B7CBE"/>
    <w:rsid w:val="005C0774"/>
    <w:rsid w:val="005C123B"/>
    <w:rsid w:val="005C5E20"/>
    <w:rsid w:val="005C5E72"/>
    <w:rsid w:val="005D09C6"/>
    <w:rsid w:val="005D20F1"/>
    <w:rsid w:val="005D7D24"/>
    <w:rsid w:val="005D7E3F"/>
    <w:rsid w:val="005E013A"/>
    <w:rsid w:val="005F0879"/>
    <w:rsid w:val="005F161D"/>
    <w:rsid w:val="00611EFF"/>
    <w:rsid w:val="00616B02"/>
    <w:rsid w:val="00627799"/>
    <w:rsid w:val="00630497"/>
    <w:rsid w:val="00630DBB"/>
    <w:rsid w:val="0063530E"/>
    <w:rsid w:val="006360F9"/>
    <w:rsid w:val="00636644"/>
    <w:rsid w:val="00641E0B"/>
    <w:rsid w:val="00642F0D"/>
    <w:rsid w:val="00655484"/>
    <w:rsid w:val="00663714"/>
    <w:rsid w:val="00667D52"/>
    <w:rsid w:val="006730B3"/>
    <w:rsid w:val="00674551"/>
    <w:rsid w:val="00681A07"/>
    <w:rsid w:val="00694E17"/>
    <w:rsid w:val="00696325"/>
    <w:rsid w:val="006A02E1"/>
    <w:rsid w:val="006A25A6"/>
    <w:rsid w:val="006A608C"/>
    <w:rsid w:val="006B0ED9"/>
    <w:rsid w:val="006B2DC8"/>
    <w:rsid w:val="006B3274"/>
    <w:rsid w:val="006B69EC"/>
    <w:rsid w:val="006C134E"/>
    <w:rsid w:val="006D26B8"/>
    <w:rsid w:val="006D3FB5"/>
    <w:rsid w:val="006E0301"/>
    <w:rsid w:val="006E31BA"/>
    <w:rsid w:val="006F3DB5"/>
    <w:rsid w:val="006F3F0A"/>
    <w:rsid w:val="00702C82"/>
    <w:rsid w:val="00704833"/>
    <w:rsid w:val="00706888"/>
    <w:rsid w:val="00721875"/>
    <w:rsid w:val="007265BD"/>
    <w:rsid w:val="00734424"/>
    <w:rsid w:val="0074124F"/>
    <w:rsid w:val="00742AB7"/>
    <w:rsid w:val="00743F4A"/>
    <w:rsid w:val="00747DF4"/>
    <w:rsid w:val="0075404A"/>
    <w:rsid w:val="00755A90"/>
    <w:rsid w:val="007571FE"/>
    <w:rsid w:val="007615DB"/>
    <w:rsid w:val="0076551A"/>
    <w:rsid w:val="0076794A"/>
    <w:rsid w:val="007713E6"/>
    <w:rsid w:val="007732CD"/>
    <w:rsid w:val="00775A2D"/>
    <w:rsid w:val="007777A7"/>
    <w:rsid w:val="0078195A"/>
    <w:rsid w:val="0078422C"/>
    <w:rsid w:val="0078526E"/>
    <w:rsid w:val="007916DD"/>
    <w:rsid w:val="0079304A"/>
    <w:rsid w:val="0079563D"/>
    <w:rsid w:val="00797E3F"/>
    <w:rsid w:val="007A01D1"/>
    <w:rsid w:val="007A3046"/>
    <w:rsid w:val="007A7005"/>
    <w:rsid w:val="007B1EA4"/>
    <w:rsid w:val="007B550D"/>
    <w:rsid w:val="007B7B78"/>
    <w:rsid w:val="007C32B2"/>
    <w:rsid w:val="007C5CFC"/>
    <w:rsid w:val="007D3616"/>
    <w:rsid w:val="007D59BA"/>
    <w:rsid w:val="007E12CC"/>
    <w:rsid w:val="007E4C34"/>
    <w:rsid w:val="007F281A"/>
    <w:rsid w:val="007F2DF8"/>
    <w:rsid w:val="007F4A6F"/>
    <w:rsid w:val="007F7B04"/>
    <w:rsid w:val="008015D2"/>
    <w:rsid w:val="00802AAA"/>
    <w:rsid w:val="0081131F"/>
    <w:rsid w:val="00812729"/>
    <w:rsid w:val="0081558D"/>
    <w:rsid w:val="00816AB7"/>
    <w:rsid w:val="00820027"/>
    <w:rsid w:val="008257B8"/>
    <w:rsid w:val="00827394"/>
    <w:rsid w:val="008327D2"/>
    <w:rsid w:val="00832C6A"/>
    <w:rsid w:val="00835784"/>
    <w:rsid w:val="00836630"/>
    <w:rsid w:val="00837D19"/>
    <w:rsid w:val="008413CB"/>
    <w:rsid w:val="0084162A"/>
    <w:rsid w:val="00843444"/>
    <w:rsid w:val="00843ACE"/>
    <w:rsid w:val="00843BFC"/>
    <w:rsid w:val="0084530A"/>
    <w:rsid w:val="00857DE6"/>
    <w:rsid w:val="00861D9E"/>
    <w:rsid w:val="008725D4"/>
    <w:rsid w:val="008765D9"/>
    <w:rsid w:val="00877276"/>
    <w:rsid w:val="0088536D"/>
    <w:rsid w:val="008954AF"/>
    <w:rsid w:val="00895FB7"/>
    <w:rsid w:val="008A09AD"/>
    <w:rsid w:val="008A635A"/>
    <w:rsid w:val="008B216C"/>
    <w:rsid w:val="008B5192"/>
    <w:rsid w:val="008C2DA5"/>
    <w:rsid w:val="008C6053"/>
    <w:rsid w:val="008D1F53"/>
    <w:rsid w:val="008D2543"/>
    <w:rsid w:val="008D5AE4"/>
    <w:rsid w:val="008E2110"/>
    <w:rsid w:val="008E2D95"/>
    <w:rsid w:val="008E2EE4"/>
    <w:rsid w:val="008E57F3"/>
    <w:rsid w:val="00901DE2"/>
    <w:rsid w:val="0091486B"/>
    <w:rsid w:val="0091668A"/>
    <w:rsid w:val="009318AE"/>
    <w:rsid w:val="00932308"/>
    <w:rsid w:val="00934DD6"/>
    <w:rsid w:val="00935D19"/>
    <w:rsid w:val="009411B8"/>
    <w:rsid w:val="00944AF8"/>
    <w:rsid w:val="00946ED8"/>
    <w:rsid w:val="00971503"/>
    <w:rsid w:val="00973D5F"/>
    <w:rsid w:val="00973F0B"/>
    <w:rsid w:val="009825FC"/>
    <w:rsid w:val="00983A73"/>
    <w:rsid w:val="00990D4E"/>
    <w:rsid w:val="00990E52"/>
    <w:rsid w:val="00995D9F"/>
    <w:rsid w:val="009A316A"/>
    <w:rsid w:val="009A3C01"/>
    <w:rsid w:val="009A42C6"/>
    <w:rsid w:val="009A6856"/>
    <w:rsid w:val="009B2195"/>
    <w:rsid w:val="009B6C76"/>
    <w:rsid w:val="009C02D1"/>
    <w:rsid w:val="009C3C2C"/>
    <w:rsid w:val="009D058B"/>
    <w:rsid w:val="009D1C4C"/>
    <w:rsid w:val="009D3A52"/>
    <w:rsid w:val="009D4039"/>
    <w:rsid w:val="009D4250"/>
    <w:rsid w:val="009D5C91"/>
    <w:rsid w:val="009D764E"/>
    <w:rsid w:val="009E396A"/>
    <w:rsid w:val="009E6136"/>
    <w:rsid w:val="009F2B09"/>
    <w:rsid w:val="009F581F"/>
    <w:rsid w:val="009F5AB9"/>
    <w:rsid w:val="009F6D64"/>
    <w:rsid w:val="00A01868"/>
    <w:rsid w:val="00A033FB"/>
    <w:rsid w:val="00A047FB"/>
    <w:rsid w:val="00A150F5"/>
    <w:rsid w:val="00A1727C"/>
    <w:rsid w:val="00A2365B"/>
    <w:rsid w:val="00A24173"/>
    <w:rsid w:val="00A25EFE"/>
    <w:rsid w:val="00A26265"/>
    <w:rsid w:val="00A27D73"/>
    <w:rsid w:val="00A31A83"/>
    <w:rsid w:val="00A33648"/>
    <w:rsid w:val="00A352CD"/>
    <w:rsid w:val="00A361F7"/>
    <w:rsid w:val="00A4133B"/>
    <w:rsid w:val="00A43113"/>
    <w:rsid w:val="00A455A9"/>
    <w:rsid w:val="00A469E6"/>
    <w:rsid w:val="00A53E45"/>
    <w:rsid w:val="00A5676D"/>
    <w:rsid w:val="00A602A6"/>
    <w:rsid w:val="00A6311D"/>
    <w:rsid w:val="00A6765B"/>
    <w:rsid w:val="00A67F49"/>
    <w:rsid w:val="00A7047C"/>
    <w:rsid w:val="00A72E47"/>
    <w:rsid w:val="00A7403C"/>
    <w:rsid w:val="00A75EE8"/>
    <w:rsid w:val="00A80F22"/>
    <w:rsid w:val="00A95F53"/>
    <w:rsid w:val="00AA0A23"/>
    <w:rsid w:val="00AA4366"/>
    <w:rsid w:val="00AB1008"/>
    <w:rsid w:val="00AB30D9"/>
    <w:rsid w:val="00AC1839"/>
    <w:rsid w:val="00AE0BF4"/>
    <w:rsid w:val="00AE1B6F"/>
    <w:rsid w:val="00AE32B2"/>
    <w:rsid w:val="00AE5482"/>
    <w:rsid w:val="00AE6CF9"/>
    <w:rsid w:val="00AF3E2D"/>
    <w:rsid w:val="00B0001D"/>
    <w:rsid w:val="00B02A16"/>
    <w:rsid w:val="00B04A40"/>
    <w:rsid w:val="00B076B4"/>
    <w:rsid w:val="00B10D20"/>
    <w:rsid w:val="00B12B1A"/>
    <w:rsid w:val="00B17008"/>
    <w:rsid w:val="00B172BD"/>
    <w:rsid w:val="00B17B5D"/>
    <w:rsid w:val="00B20587"/>
    <w:rsid w:val="00B226D8"/>
    <w:rsid w:val="00B24ABB"/>
    <w:rsid w:val="00B275A0"/>
    <w:rsid w:val="00B372C9"/>
    <w:rsid w:val="00B37B90"/>
    <w:rsid w:val="00B41F2E"/>
    <w:rsid w:val="00B42BD5"/>
    <w:rsid w:val="00B447D3"/>
    <w:rsid w:val="00B533EF"/>
    <w:rsid w:val="00B54279"/>
    <w:rsid w:val="00B57D3C"/>
    <w:rsid w:val="00B7048D"/>
    <w:rsid w:val="00B716D7"/>
    <w:rsid w:val="00B71794"/>
    <w:rsid w:val="00B7552C"/>
    <w:rsid w:val="00B85298"/>
    <w:rsid w:val="00B8717E"/>
    <w:rsid w:val="00B87883"/>
    <w:rsid w:val="00B95291"/>
    <w:rsid w:val="00BA1B73"/>
    <w:rsid w:val="00BA21B4"/>
    <w:rsid w:val="00BA460D"/>
    <w:rsid w:val="00BB0078"/>
    <w:rsid w:val="00BB231B"/>
    <w:rsid w:val="00BC0546"/>
    <w:rsid w:val="00BC0E66"/>
    <w:rsid w:val="00BC5681"/>
    <w:rsid w:val="00BC76E9"/>
    <w:rsid w:val="00BD26C0"/>
    <w:rsid w:val="00BD3340"/>
    <w:rsid w:val="00BD788A"/>
    <w:rsid w:val="00BE4B89"/>
    <w:rsid w:val="00BF3E2A"/>
    <w:rsid w:val="00BF4455"/>
    <w:rsid w:val="00BF6745"/>
    <w:rsid w:val="00C01880"/>
    <w:rsid w:val="00C0199D"/>
    <w:rsid w:val="00C05EB6"/>
    <w:rsid w:val="00C10822"/>
    <w:rsid w:val="00C12028"/>
    <w:rsid w:val="00C149FD"/>
    <w:rsid w:val="00C156EB"/>
    <w:rsid w:val="00C15FA4"/>
    <w:rsid w:val="00C24D10"/>
    <w:rsid w:val="00C2700B"/>
    <w:rsid w:val="00C30A02"/>
    <w:rsid w:val="00C30B6D"/>
    <w:rsid w:val="00C3223F"/>
    <w:rsid w:val="00C35165"/>
    <w:rsid w:val="00C36719"/>
    <w:rsid w:val="00C414F1"/>
    <w:rsid w:val="00C44005"/>
    <w:rsid w:val="00C4678D"/>
    <w:rsid w:val="00C46FF1"/>
    <w:rsid w:val="00C6228B"/>
    <w:rsid w:val="00C63415"/>
    <w:rsid w:val="00C6423B"/>
    <w:rsid w:val="00C67528"/>
    <w:rsid w:val="00C728ED"/>
    <w:rsid w:val="00C83AF7"/>
    <w:rsid w:val="00C85693"/>
    <w:rsid w:val="00C92F8C"/>
    <w:rsid w:val="00C9395E"/>
    <w:rsid w:val="00C9439E"/>
    <w:rsid w:val="00C96814"/>
    <w:rsid w:val="00CA3199"/>
    <w:rsid w:val="00CB0F1E"/>
    <w:rsid w:val="00CB419B"/>
    <w:rsid w:val="00CB505A"/>
    <w:rsid w:val="00CB60E2"/>
    <w:rsid w:val="00CC190E"/>
    <w:rsid w:val="00CD1A58"/>
    <w:rsid w:val="00CD4A01"/>
    <w:rsid w:val="00CE2D76"/>
    <w:rsid w:val="00CE43EF"/>
    <w:rsid w:val="00CE4405"/>
    <w:rsid w:val="00CE441D"/>
    <w:rsid w:val="00CE4645"/>
    <w:rsid w:val="00CE4EB6"/>
    <w:rsid w:val="00CE6A2E"/>
    <w:rsid w:val="00CE7011"/>
    <w:rsid w:val="00CF2B3D"/>
    <w:rsid w:val="00D0051C"/>
    <w:rsid w:val="00D037F5"/>
    <w:rsid w:val="00D10345"/>
    <w:rsid w:val="00D103E1"/>
    <w:rsid w:val="00D15E28"/>
    <w:rsid w:val="00D2697C"/>
    <w:rsid w:val="00D26F1D"/>
    <w:rsid w:val="00D35D20"/>
    <w:rsid w:val="00D366BE"/>
    <w:rsid w:val="00D47A41"/>
    <w:rsid w:val="00D507AC"/>
    <w:rsid w:val="00D5299F"/>
    <w:rsid w:val="00D53857"/>
    <w:rsid w:val="00D6019D"/>
    <w:rsid w:val="00D60E66"/>
    <w:rsid w:val="00D639DB"/>
    <w:rsid w:val="00D70B37"/>
    <w:rsid w:val="00D874DB"/>
    <w:rsid w:val="00D900DC"/>
    <w:rsid w:val="00D916F0"/>
    <w:rsid w:val="00D942EF"/>
    <w:rsid w:val="00DA35DB"/>
    <w:rsid w:val="00DA4084"/>
    <w:rsid w:val="00DA6A86"/>
    <w:rsid w:val="00DB17A4"/>
    <w:rsid w:val="00DB3D8B"/>
    <w:rsid w:val="00DB6731"/>
    <w:rsid w:val="00DC0F7B"/>
    <w:rsid w:val="00DC3B39"/>
    <w:rsid w:val="00DC5D20"/>
    <w:rsid w:val="00DD2A12"/>
    <w:rsid w:val="00DD308C"/>
    <w:rsid w:val="00DE042B"/>
    <w:rsid w:val="00DE0CA8"/>
    <w:rsid w:val="00DF2E59"/>
    <w:rsid w:val="00E029CD"/>
    <w:rsid w:val="00E069EB"/>
    <w:rsid w:val="00E13BFD"/>
    <w:rsid w:val="00E14584"/>
    <w:rsid w:val="00E25223"/>
    <w:rsid w:val="00E32513"/>
    <w:rsid w:val="00E32C2F"/>
    <w:rsid w:val="00E333D8"/>
    <w:rsid w:val="00E33929"/>
    <w:rsid w:val="00E366EE"/>
    <w:rsid w:val="00E47ADA"/>
    <w:rsid w:val="00E50349"/>
    <w:rsid w:val="00E5129C"/>
    <w:rsid w:val="00E55E06"/>
    <w:rsid w:val="00E56013"/>
    <w:rsid w:val="00E5767C"/>
    <w:rsid w:val="00E66716"/>
    <w:rsid w:val="00E74AA8"/>
    <w:rsid w:val="00E74C97"/>
    <w:rsid w:val="00E771D2"/>
    <w:rsid w:val="00E825F5"/>
    <w:rsid w:val="00E83B4E"/>
    <w:rsid w:val="00E848F6"/>
    <w:rsid w:val="00E8595B"/>
    <w:rsid w:val="00E87CAC"/>
    <w:rsid w:val="00E9181A"/>
    <w:rsid w:val="00E91932"/>
    <w:rsid w:val="00E93C4A"/>
    <w:rsid w:val="00EA242A"/>
    <w:rsid w:val="00EA61C6"/>
    <w:rsid w:val="00EA6286"/>
    <w:rsid w:val="00EB1B55"/>
    <w:rsid w:val="00EB2A82"/>
    <w:rsid w:val="00EB4122"/>
    <w:rsid w:val="00EB5D56"/>
    <w:rsid w:val="00EB7B91"/>
    <w:rsid w:val="00EB7F2A"/>
    <w:rsid w:val="00EC45F7"/>
    <w:rsid w:val="00ED1916"/>
    <w:rsid w:val="00ED2DB7"/>
    <w:rsid w:val="00ED3603"/>
    <w:rsid w:val="00ED548C"/>
    <w:rsid w:val="00EE1CCB"/>
    <w:rsid w:val="00EE318E"/>
    <w:rsid w:val="00EE3CA0"/>
    <w:rsid w:val="00EF014B"/>
    <w:rsid w:val="00EF0410"/>
    <w:rsid w:val="00EF0C96"/>
    <w:rsid w:val="00EF16E7"/>
    <w:rsid w:val="00EF35C1"/>
    <w:rsid w:val="00EF6BB3"/>
    <w:rsid w:val="00F005D7"/>
    <w:rsid w:val="00F02368"/>
    <w:rsid w:val="00F04711"/>
    <w:rsid w:val="00F06D22"/>
    <w:rsid w:val="00F23833"/>
    <w:rsid w:val="00F2425D"/>
    <w:rsid w:val="00F32377"/>
    <w:rsid w:val="00F36FF3"/>
    <w:rsid w:val="00F377EB"/>
    <w:rsid w:val="00F43B33"/>
    <w:rsid w:val="00F4448A"/>
    <w:rsid w:val="00F561C5"/>
    <w:rsid w:val="00F6732F"/>
    <w:rsid w:val="00F724B0"/>
    <w:rsid w:val="00F7464C"/>
    <w:rsid w:val="00F75BDF"/>
    <w:rsid w:val="00F808D6"/>
    <w:rsid w:val="00F86478"/>
    <w:rsid w:val="00F9431A"/>
    <w:rsid w:val="00F946A8"/>
    <w:rsid w:val="00F95BCC"/>
    <w:rsid w:val="00F9624C"/>
    <w:rsid w:val="00F972C7"/>
    <w:rsid w:val="00FA0C1C"/>
    <w:rsid w:val="00FA16E4"/>
    <w:rsid w:val="00FA3EF8"/>
    <w:rsid w:val="00FA4E77"/>
    <w:rsid w:val="00FB29E7"/>
    <w:rsid w:val="00FB3AB4"/>
    <w:rsid w:val="00FB67FF"/>
    <w:rsid w:val="00FB6F3F"/>
    <w:rsid w:val="00FB7938"/>
    <w:rsid w:val="00FC24CD"/>
    <w:rsid w:val="00FC46D1"/>
    <w:rsid w:val="00FE3519"/>
    <w:rsid w:val="00FE4E21"/>
    <w:rsid w:val="00FE712E"/>
    <w:rsid w:val="00FE7164"/>
    <w:rsid w:val="00FF1409"/>
    <w:rsid w:val="00FF14D7"/>
    <w:rsid w:val="00FF31F8"/>
    <w:rsid w:val="00FF465E"/>
    <w:rsid w:val="310C55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1AEA0DC0"/>
  <w15:docId w15:val="{F74025E5-6E04-45A6-8C98-0A954A42C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6630"/>
    <w:pPr>
      <w:spacing w:afterLines="50" w:after="50"/>
    </w:pPr>
    <w:rPr>
      <w:rFonts w:ascii="Arial" w:eastAsia="Arial" w:hAnsi="Arial" w:cs="Arial"/>
      <w:lang w:val="en-GB" w:eastAsia="en-US"/>
    </w:rPr>
  </w:style>
  <w:style w:type="paragraph" w:styleId="1">
    <w:name w:val="heading 1"/>
    <w:basedOn w:val="a"/>
    <w:next w:val="a"/>
    <w:autoRedefine/>
    <w:qFormat/>
    <w:pPr>
      <w:spacing w:after="120"/>
      <w:outlineLvl w:val="0"/>
    </w:pPr>
    <w:rPr>
      <w:b/>
      <w:sz w:val="21"/>
    </w:rPr>
  </w:style>
  <w:style w:type="paragraph" w:styleId="2">
    <w:name w:val="heading 2"/>
    <w:basedOn w:val="a"/>
    <w:next w:val="a"/>
    <w:link w:val="20"/>
    <w:qFormat/>
    <w:pPr>
      <w:keepNext/>
      <w:spacing w:beforeLines="50" w:before="50"/>
      <w:ind w:right="284"/>
      <w:outlineLvl w:val="1"/>
    </w:pPr>
    <w:rPr>
      <w:b/>
    </w:rPr>
  </w:style>
  <w:style w:type="paragraph" w:styleId="3">
    <w:name w:val="heading 3"/>
    <w:basedOn w:val="a"/>
    <w:next w:val="a"/>
    <w:autoRedefine/>
    <w:qFormat/>
    <w:pPr>
      <w:keepNext/>
      <w:outlineLvl w:val="2"/>
    </w:pPr>
    <w:rPr>
      <w:sz w:val="24"/>
    </w:rPr>
  </w:style>
  <w:style w:type="paragraph" w:styleId="4">
    <w:name w:val="heading 4"/>
    <w:basedOn w:val="a"/>
    <w:next w:val="a"/>
    <w:autoRedefine/>
    <w:qFormat/>
    <w:pPr>
      <w:keepNext/>
      <w:tabs>
        <w:tab w:val="left" w:pos="2694"/>
      </w:tabs>
      <w:ind w:left="708"/>
      <w:outlineLvl w:val="3"/>
    </w:pPr>
    <w:rPr>
      <w:b/>
    </w:rPr>
  </w:style>
  <w:style w:type="paragraph" w:styleId="5">
    <w:name w:val="heading 5"/>
    <w:basedOn w:val="a"/>
    <w:next w:val="a"/>
    <w:autoRedefine/>
    <w:qFormat/>
    <w:pPr>
      <w:keepNext/>
      <w:jc w:val="center"/>
      <w:outlineLvl w:val="4"/>
    </w:pPr>
    <w:rPr>
      <w:b/>
      <w:sz w:val="24"/>
    </w:rPr>
  </w:style>
  <w:style w:type="paragraph" w:styleId="6">
    <w:name w:val="heading 6"/>
    <w:basedOn w:val="a"/>
    <w:next w:val="a"/>
    <w:autoRedefine/>
    <w:qFormat/>
    <w:pPr>
      <w:keepNext/>
      <w:outlineLvl w:val="5"/>
    </w:pPr>
    <w:rPr>
      <w:b/>
      <w:color w:val="C0C0C0"/>
      <w:sz w:val="24"/>
    </w:rPr>
  </w:style>
  <w:style w:type="paragraph" w:styleId="7">
    <w:name w:val="heading 7"/>
    <w:basedOn w:val="a"/>
    <w:next w:val="a"/>
    <w:autoRedefine/>
    <w:qFormat/>
    <w:pPr>
      <w:keepNext/>
      <w:tabs>
        <w:tab w:val="left" w:pos="2694"/>
      </w:tabs>
      <w:ind w:left="708"/>
      <w:outlineLvl w:val="6"/>
    </w:pPr>
    <w:rPr>
      <w:b/>
      <w:color w:val="0000FF"/>
    </w:rPr>
  </w:style>
  <w:style w:type="paragraph" w:styleId="8">
    <w:name w:val="heading 8"/>
    <w:basedOn w:val="a"/>
    <w:next w:val="a"/>
    <w:autoRedefine/>
    <w:qFormat/>
    <w:pPr>
      <w:keepNext/>
      <w:spacing w:after="120"/>
      <w:ind w:left="1985" w:hanging="1985"/>
      <w:outlineLvl w:val="7"/>
    </w:pPr>
    <w:rPr>
      <w:b/>
      <w:sz w:val="22"/>
    </w:rPr>
  </w:style>
  <w:style w:type="paragraph" w:styleId="9">
    <w:name w:val="heading 9"/>
    <w:basedOn w:val="a"/>
    <w:next w:val="a"/>
    <w:autoRedefine/>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semiHidden/>
    <w:qFormat/>
    <w:pPr>
      <w:tabs>
        <w:tab w:val="left" w:pos="1418"/>
        <w:tab w:val="left" w:pos="4678"/>
        <w:tab w:val="left" w:pos="5954"/>
        <w:tab w:val="left" w:pos="7088"/>
      </w:tabs>
      <w:spacing w:after="240"/>
      <w:jc w:val="both"/>
    </w:pPr>
  </w:style>
  <w:style w:type="paragraph" w:styleId="a4">
    <w:name w:val="Body Text"/>
    <w:basedOn w:val="a"/>
    <w:autoRedefine/>
    <w:semiHidden/>
    <w:qFormat/>
    <w:rPr>
      <w:color w:val="FF0000"/>
    </w:rPr>
  </w:style>
  <w:style w:type="paragraph" w:styleId="a5">
    <w:name w:val="Balloon Text"/>
    <w:basedOn w:val="a"/>
    <w:link w:val="a6"/>
    <w:autoRedefine/>
    <w:uiPriority w:val="99"/>
    <w:semiHidden/>
    <w:unhideWhenUsed/>
    <w:qFormat/>
    <w:rPr>
      <w:rFonts w:ascii="Segoe UI" w:hAnsi="Segoe UI" w:cs="Segoe UI"/>
      <w:sz w:val="18"/>
      <w:szCs w:val="18"/>
    </w:rPr>
  </w:style>
  <w:style w:type="paragraph" w:styleId="a7">
    <w:name w:val="footer"/>
    <w:basedOn w:val="a"/>
    <w:autoRedefine/>
    <w:semiHidden/>
    <w:qFormat/>
    <w:pPr>
      <w:tabs>
        <w:tab w:val="center" w:pos="4153"/>
        <w:tab w:val="right" w:pos="8306"/>
      </w:tabs>
    </w:pPr>
  </w:style>
  <w:style w:type="paragraph" w:styleId="a8">
    <w:name w:val="header"/>
    <w:basedOn w:val="a"/>
    <w:autoRedefine/>
    <w:semiHidden/>
    <w:qFormat/>
    <w:pPr>
      <w:tabs>
        <w:tab w:val="center" w:pos="4153"/>
        <w:tab w:val="right" w:pos="8306"/>
      </w:tabs>
    </w:pPr>
  </w:style>
  <w:style w:type="table" w:styleId="a9">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autoRedefine/>
    <w:semiHidden/>
    <w:qFormat/>
  </w:style>
  <w:style w:type="character" w:styleId="ab">
    <w:name w:val="annotation reference"/>
    <w:autoRedefine/>
    <w:semiHidden/>
    <w:qFormat/>
    <w:rPr>
      <w:sz w:val="16"/>
    </w:rPr>
  </w:style>
  <w:style w:type="paragraph" w:customStyle="1" w:styleId="B1">
    <w:name w:val="B1"/>
    <w:basedOn w:val="a"/>
    <w:autoRedefine/>
    <w:qFormat/>
    <w:rsid w:val="00973F0B"/>
    <w:pPr>
      <w:spacing w:after="120"/>
      <w:ind w:left="567" w:hanging="567"/>
      <w:jc w:val="both"/>
    </w:pPr>
    <w:rPr>
      <w:i/>
      <w:iCs/>
      <w:u w:val="single"/>
    </w:rPr>
  </w:style>
  <w:style w:type="paragraph" w:customStyle="1" w:styleId="00BodyText">
    <w:name w:val="00 BodyText"/>
    <w:basedOn w:val="a"/>
    <w:autoRedefine/>
    <w:qFormat/>
    <w:pPr>
      <w:spacing w:after="220"/>
    </w:pPr>
    <w:rPr>
      <w:sz w:val="22"/>
      <w:lang w:val="en-US"/>
    </w:rPr>
  </w:style>
  <w:style w:type="paragraph" w:customStyle="1" w:styleId="ac">
    <w:name w:val="??"/>
    <w:autoRedefine/>
    <w:qFormat/>
    <w:pPr>
      <w:widowControl w:val="0"/>
    </w:pPr>
    <w:rPr>
      <w:lang w:eastAsia="en-US"/>
    </w:rPr>
  </w:style>
  <w:style w:type="paragraph" w:customStyle="1" w:styleId="21">
    <w:name w:val="??? 2"/>
    <w:basedOn w:val="ac"/>
    <w:next w:val="ac"/>
    <w:autoRedefine/>
    <w:qFormat/>
    <w:pPr>
      <w:keepNext/>
    </w:pPr>
    <w:rPr>
      <w:rFonts w:ascii="Arial" w:hAnsi="Arial"/>
      <w:b/>
      <w:sz w:val="24"/>
    </w:rPr>
  </w:style>
  <w:style w:type="paragraph" w:customStyle="1" w:styleId="DECISION">
    <w:name w:val="DECISION"/>
    <w:basedOn w:val="a"/>
    <w:autoRedefine/>
    <w:qFormat/>
    <w:pPr>
      <w:widowControl w:val="0"/>
      <w:numPr>
        <w:numId w:val="1"/>
      </w:numPr>
      <w:spacing w:before="120" w:after="120"/>
      <w:jc w:val="both"/>
    </w:pPr>
    <w:rPr>
      <w:b/>
      <w:color w:val="0000FF"/>
      <w:u w:val="single"/>
    </w:rPr>
  </w:style>
  <w:style w:type="paragraph" w:customStyle="1" w:styleId="ACTION">
    <w:name w:val="ACTION"/>
    <w:basedOn w:val="a"/>
    <w:autoRedefine/>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autoRedefine/>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autoRedefine/>
    <w:qFormat/>
    <w:pPr>
      <w:numPr>
        <w:numId w:val="4"/>
      </w:numPr>
    </w:pPr>
    <w:rPr>
      <w:color w:val="FF0000"/>
    </w:rPr>
  </w:style>
  <w:style w:type="character" w:customStyle="1" w:styleId="a6">
    <w:name w:val="批注框文本 字符"/>
    <w:link w:val="a5"/>
    <w:autoRedefine/>
    <w:uiPriority w:val="99"/>
    <w:semiHidden/>
    <w:qFormat/>
    <w:rPr>
      <w:rFonts w:ascii="Segoe UI" w:hAnsi="Segoe UI" w:cs="Segoe UI"/>
      <w:sz w:val="18"/>
      <w:szCs w:val="18"/>
      <w:lang w:eastAsia="en-US"/>
    </w:rPr>
  </w:style>
  <w:style w:type="character" w:customStyle="1" w:styleId="20">
    <w:name w:val="标题 2 字符"/>
    <w:basedOn w:val="a0"/>
    <w:link w:val="2"/>
    <w:autoRedefine/>
    <w:qFormat/>
    <w:rPr>
      <w:rFonts w:ascii="Arial" w:eastAsia="Arial" w:hAnsi="Arial" w:cs="Arial"/>
      <w:b/>
      <w:lang w:val="en-GB" w:eastAsia="en-US"/>
    </w:rPr>
  </w:style>
  <w:style w:type="paragraph" w:styleId="ad">
    <w:name w:val="Subtitle"/>
    <w:basedOn w:val="a"/>
    <w:next w:val="a"/>
    <w:link w:val="ae"/>
    <w:uiPriority w:val="11"/>
    <w:qFormat/>
    <w:rsid w:val="000F63A8"/>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e">
    <w:name w:val="副标题 字符"/>
    <w:basedOn w:val="a0"/>
    <w:link w:val="ad"/>
    <w:uiPriority w:val="11"/>
    <w:rsid w:val="000F63A8"/>
    <w:rPr>
      <w:rFonts w:asciiTheme="minorHAnsi" w:hAnsiTheme="minorHAnsi" w:cstheme="min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9382065">
      <w:bodyDiv w:val="1"/>
      <w:marLeft w:val="0"/>
      <w:marRight w:val="0"/>
      <w:marTop w:val="0"/>
      <w:marBottom w:val="0"/>
      <w:divBdr>
        <w:top w:val="none" w:sz="0" w:space="0" w:color="auto"/>
        <w:left w:val="none" w:sz="0" w:space="0" w:color="auto"/>
        <w:bottom w:val="none" w:sz="0" w:space="0" w:color="auto"/>
        <w:right w:val="none" w:sz="0" w:space="0" w:color="auto"/>
      </w:divBdr>
    </w:div>
    <w:div w:id="419378630">
      <w:bodyDiv w:val="1"/>
      <w:marLeft w:val="0"/>
      <w:marRight w:val="0"/>
      <w:marTop w:val="0"/>
      <w:marBottom w:val="0"/>
      <w:divBdr>
        <w:top w:val="none" w:sz="0" w:space="0" w:color="auto"/>
        <w:left w:val="none" w:sz="0" w:space="0" w:color="auto"/>
        <w:bottom w:val="none" w:sz="0" w:space="0" w:color="auto"/>
        <w:right w:val="none" w:sz="0" w:space="0" w:color="auto"/>
      </w:divBdr>
    </w:div>
    <w:div w:id="489828726">
      <w:bodyDiv w:val="1"/>
      <w:marLeft w:val="0"/>
      <w:marRight w:val="0"/>
      <w:marTop w:val="0"/>
      <w:marBottom w:val="0"/>
      <w:divBdr>
        <w:top w:val="none" w:sz="0" w:space="0" w:color="auto"/>
        <w:left w:val="none" w:sz="0" w:space="0" w:color="auto"/>
        <w:bottom w:val="none" w:sz="0" w:space="0" w:color="auto"/>
        <w:right w:val="none" w:sz="0" w:space="0" w:color="auto"/>
      </w:divBdr>
    </w:div>
    <w:div w:id="508642609">
      <w:bodyDiv w:val="1"/>
      <w:marLeft w:val="0"/>
      <w:marRight w:val="0"/>
      <w:marTop w:val="0"/>
      <w:marBottom w:val="0"/>
      <w:divBdr>
        <w:top w:val="none" w:sz="0" w:space="0" w:color="auto"/>
        <w:left w:val="none" w:sz="0" w:space="0" w:color="auto"/>
        <w:bottom w:val="none" w:sz="0" w:space="0" w:color="auto"/>
        <w:right w:val="none" w:sz="0" w:space="0" w:color="auto"/>
      </w:divBdr>
    </w:div>
    <w:div w:id="1235049573">
      <w:bodyDiv w:val="1"/>
      <w:marLeft w:val="0"/>
      <w:marRight w:val="0"/>
      <w:marTop w:val="0"/>
      <w:marBottom w:val="0"/>
      <w:divBdr>
        <w:top w:val="none" w:sz="0" w:space="0" w:color="auto"/>
        <w:left w:val="none" w:sz="0" w:space="0" w:color="auto"/>
        <w:bottom w:val="none" w:sz="0" w:space="0" w:color="auto"/>
        <w:right w:val="none" w:sz="0" w:space="0" w:color="auto"/>
      </w:divBdr>
    </w:div>
    <w:div w:id="1349410918">
      <w:bodyDiv w:val="1"/>
      <w:marLeft w:val="0"/>
      <w:marRight w:val="0"/>
      <w:marTop w:val="0"/>
      <w:marBottom w:val="0"/>
      <w:divBdr>
        <w:top w:val="none" w:sz="0" w:space="0" w:color="auto"/>
        <w:left w:val="none" w:sz="0" w:space="0" w:color="auto"/>
        <w:bottom w:val="none" w:sz="0" w:space="0" w:color="auto"/>
        <w:right w:val="none" w:sz="0" w:space="0" w:color="auto"/>
      </w:divBdr>
    </w:div>
    <w:div w:id="21358296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5.emf"/><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922</TotalTime>
  <Pages>9</Pages>
  <Words>4309</Words>
  <Characters>21956</Characters>
  <Application>Microsoft Office Word</Application>
  <DocSecurity>0</DocSecurity>
  <Lines>182</Lines>
  <Paragraphs>52</Paragraphs>
  <ScaleCrop>false</ScaleCrop>
  <Company>CMCC</Company>
  <LinksUpToDate>false</LinksUpToDate>
  <CharactersWithSpaces>26213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CMCC</dc:creator>
  <cp:lastModifiedBy>Kangyi Liu</cp:lastModifiedBy>
  <cp:revision>634</cp:revision>
  <cp:lastPrinted>2002-04-23T01:10:00Z</cp:lastPrinted>
  <dcterms:created xsi:type="dcterms:W3CDTF">2022-09-22T03:40:00Z</dcterms:created>
  <dcterms:modified xsi:type="dcterms:W3CDTF">2024-05-10T08:52:00Z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9C8A1E0732254028A3B0FA73B8C99C81_12</vt:lpwstr>
  </property>
</Properties>
</file>